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7F3BB4" w14:textId="77777777" w:rsidR="005865E8" w:rsidRPr="005865E8" w:rsidRDefault="005865E8" w:rsidP="005865E8">
      <w:pPr>
        <w:spacing w:after="0" w:line="240" w:lineRule="auto"/>
        <w:jc w:val="center"/>
        <w:rPr>
          <w:rFonts w:ascii="Calibri" w:eastAsia="Times New Roman" w:hAnsi="Calibri" w:cs="Times New Roman"/>
          <w:iCs/>
          <w:lang w:val="uk-UA" w:eastAsia="ru-RU"/>
        </w:rPr>
      </w:pPr>
    </w:p>
    <w:p w14:paraId="4F2266B8" w14:textId="77777777" w:rsidR="005865E8" w:rsidRPr="005865E8" w:rsidRDefault="005865E8" w:rsidP="005865E8">
      <w:pPr>
        <w:spacing w:after="0" w:line="240" w:lineRule="auto"/>
        <w:jc w:val="center"/>
        <w:rPr>
          <w:rFonts w:ascii="Calibri" w:eastAsia="Times New Roman" w:hAnsi="Calibri" w:cs="Times New Roman"/>
          <w:iCs/>
          <w:lang w:val="uk-UA" w:eastAsia="ru-RU"/>
        </w:rPr>
      </w:pPr>
    </w:p>
    <w:p w14:paraId="75CB8445" w14:textId="77777777" w:rsidR="005865E8" w:rsidRPr="005865E8" w:rsidRDefault="005865E8" w:rsidP="005865E8">
      <w:pPr>
        <w:spacing w:after="0" w:line="240" w:lineRule="auto"/>
        <w:jc w:val="center"/>
        <w:rPr>
          <w:rFonts w:ascii="Calibri" w:eastAsia="Times New Roman" w:hAnsi="Calibri" w:cs="Times New Roman"/>
          <w:iCs/>
          <w:lang w:val="uk-UA" w:eastAsia="ru-RU"/>
        </w:rPr>
      </w:pPr>
    </w:p>
    <w:p w14:paraId="1B9E4CB2" w14:textId="77777777" w:rsidR="005865E8" w:rsidRPr="005865E8" w:rsidRDefault="005865E8" w:rsidP="005865E8">
      <w:pPr>
        <w:spacing w:after="0" w:line="240" w:lineRule="auto"/>
        <w:jc w:val="center"/>
        <w:rPr>
          <w:rFonts w:ascii="Calibri" w:eastAsia="Times New Roman" w:hAnsi="Calibri" w:cs="Times New Roman"/>
          <w:iCs/>
          <w:lang w:val="uk-UA" w:eastAsia="ru-RU"/>
        </w:rPr>
      </w:pPr>
    </w:p>
    <w:p w14:paraId="22F1056F" w14:textId="77777777" w:rsidR="005865E8" w:rsidRPr="005865E8" w:rsidRDefault="005865E8" w:rsidP="005865E8">
      <w:pPr>
        <w:spacing w:after="0" w:line="240" w:lineRule="auto"/>
        <w:jc w:val="center"/>
        <w:rPr>
          <w:rFonts w:ascii="Calibri" w:eastAsia="Times New Roman" w:hAnsi="Calibri" w:cs="Times New Roman"/>
          <w:iCs/>
          <w:lang w:val="uk-UA" w:eastAsia="ru-RU"/>
        </w:rPr>
      </w:pPr>
    </w:p>
    <w:p w14:paraId="136A32B7" w14:textId="77777777" w:rsidR="005865E8" w:rsidRPr="005865E8" w:rsidRDefault="005865E8" w:rsidP="005865E8">
      <w:pPr>
        <w:spacing w:after="0" w:line="240" w:lineRule="auto"/>
        <w:ind w:firstLine="709"/>
        <w:jc w:val="right"/>
        <w:rPr>
          <w:rFonts w:ascii="Calibri" w:eastAsia="Times New Roman" w:hAnsi="Calibri" w:cs="Times New Roman"/>
          <w:iCs/>
          <w:lang w:val="uk-UA" w:eastAsia="ru-RU"/>
        </w:rPr>
      </w:pPr>
      <w:r w:rsidRPr="005865E8">
        <w:rPr>
          <w:rFonts w:ascii="Calibri" w:eastAsia="Times New Roman" w:hAnsi="Calibri" w:cs="Times New Roman"/>
          <w:iCs/>
          <w:lang w:val="uk-UA" w:eastAsia="ru-RU"/>
        </w:rPr>
        <w:t>ЗАТВЕРДЖУЮ:</w:t>
      </w:r>
      <w:r w:rsidRPr="005865E8">
        <w:rPr>
          <w:rFonts w:ascii="Calibri" w:eastAsia="Times New Roman" w:hAnsi="Calibri" w:cs="Times New Roman"/>
          <w:iCs/>
          <w:lang w:val="uk-UA" w:eastAsia="ru-RU"/>
        </w:rPr>
        <w:tab/>
      </w:r>
      <w:r w:rsidRPr="005865E8">
        <w:rPr>
          <w:rFonts w:ascii="Calibri" w:eastAsia="Times New Roman" w:hAnsi="Calibri" w:cs="Times New Roman"/>
          <w:iCs/>
          <w:lang w:val="uk-UA" w:eastAsia="ru-RU"/>
        </w:rPr>
        <w:tab/>
      </w:r>
    </w:p>
    <w:p w14:paraId="6C286394" w14:textId="77777777" w:rsidR="005865E8" w:rsidRPr="005865E8" w:rsidRDefault="005865E8" w:rsidP="005865E8">
      <w:pPr>
        <w:spacing w:after="0" w:line="240" w:lineRule="auto"/>
        <w:ind w:firstLine="709"/>
        <w:jc w:val="both"/>
        <w:rPr>
          <w:rFonts w:ascii="Calibri" w:eastAsia="Times New Roman" w:hAnsi="Calibri" w:cs="Times New Roman"/>
          <w:iCs/>
          <w:lang w:val="uk-UA" w:eastAsia="ru-RU"/>
        </w:rPr>
      </w:pPr>
    </w:p>
    <w:p w14:paraId="64812172" w14:textId="77777777" w:rsidR="005865E8" w:rsidRPr="005865E8" w:rsidRDefault="005865E8" w:rsidP="005865E8">
      <w:pPr>
        <w:spacing w:after="0" w:line="240" w:lineRule="auto"/>
        <w:ind w:left="707" w:firstLine="709"/>
        <w:jc w:val="right"/>
        <w:rPr>
          <w:rFonts w:ascii="Calibri" w:eastAsia="Times New Roman" w:hAnsi="Calibri" w:cs="Times New Roman"/>
          <w:iCs/>
          <w:lang w:val="uk-UA" w:eastAsia="ru-RU"/>
        </w:rPr>
      </w:pPr>
      <w:r w:rsidRPr="005865E8">
        <w:rPr>
          <w:rFonts w:ascii="Calibri" w:eastAsia="Times New Roman" w:hAnsi="Calibri" w:cs="Times New Roman"/>
          <w:iCs/>
          <w:lang w:val="uk-UA" w:eastAsia="ru-RU"/>
        </w:rPr>
        <w:t xml:space="preserve">  Директор </w:t>
      </w:r>
      <w:r w:rsidRPr="005865E8">
        <w:rPr>
          <w:rFonts w:ascii="Calibri" w:eastAsia="Times New Roman" w:hAnsi="Calibri" w:cs="Times New Roman"/>
          <w:iCs/>
          <w:lang w:val="uk-UA" w:eastAsia="ru-RU"/>
        </w:rPr>
        <w:tab/>
      </w:r>
    </w:p>
    <w:p w14:paraId="48ECF5D8" w14:textId="77777777" w:rsidR="005865E8" w:rsidRPr="005865E8" w:rsidRDefault="005865E8" w:rsidP="005865E8">
      <w:pPr>
        <w:spacing w:after="0" w:line="240" w:lineRule="auto"/>
        <w:ind w:firstLine="709"/>
        <w:jc w:val="right"/>
        <w:rPr>
          <w:rFonts w:ascii="Calibri" w:eastAsia="Times New Roman" w:hAnsi="Calibri" w:cs="Times New Roman"/>
          <w:iCs/>
          <w:lang w:val="uk-UA" w:eastAsia="ru-RU"/>
        </w:rPr>
      </w:pPr>
      <w:r w:rsidRPr="005865E8">
        <w:rPr>
          <w:rFonts w:ascii="Calibri" w:eastAsia="Times New Roman" w:hAnsi="Calibri" w:cs="Times New Roman"/>
          <w:iCs/>
          <w:lang w:val="uk-UA" w:eastAsia="ru-RU"/>
        </w:rPr>
        <w:t>Київського заводу</w:t>
      </w:r>
      <w:r w:rsidRPr="005865E8">
        <w:rPr>
          <w:rFonts w:ascii="Calibri" w:eastAsia="Times New Roman" w:hAnsi="Calibri" w:cs="Times New Roman"/>
          <w:iCs/>
          <w:lang w:val="uk-UA" w:eastAsia="ru-RU"/>
        </w:rPr>
        <w:tab/>
      </w:r>
    </w:p>
    <w:p w14:paraId="45A03ABB" w14:textId="77777777" w:rsidR="005865E8" w:rsidRPr="005865E8" w:rsidRDefault="005865E8" w:rsidP="005865E8">
      <w:pPr>
        <w:spacing w:after="0" w:line="240" w:lineRule="auto"/>
        <w:ind w:firstLine="709"/>
        <w:jc w:val="both"/>
        <w:rPr>
          <w:rFonts w:ascii="Calibri" w:eastAsia="Times New Roman" w:hAnsi="Calibri" w:cs="Times New Roman"/>
          <w:iCs/>
          <w:lang w:val="uk-UA" w:eastAsia="ru-RU"/>
        </w:rPr>
      </w:pPr>
    </w:p>
    <w:p w14:paraId="2EF9FAEA" w14:textId="77777777" w:rsidR="005865E8" w:rsidRPr="005865E8" w:rsidRDefault="005865E8" w:rsidP="005865E8">
      <w:pPr>
        <w:spacing w:after="0" w:line="240" w:lineRule="auto"/>
        <w:ind w:firstLine="709"/>
        <w:jc w:val="right"/>
        <w:rPr>
          <w:rFonts w:ascii="Calibri" w:eastAsia="Times New Roman" w:hAnsi="Calibri" w:cs="Times New Roman"/>
          <w:iCs/>
          <w:lang w:val="uk-UA" w:eastAsia="ru-RU"/>
        </w:rPr>
      </w:pPr>
      <w:r w:rsidRPr="005865E8">
        <w:rPr>
          <w:rFonts w:ascii="Calibri" w:eastAsia="Times New Roman" w:hAnsi="Calibri" w:cs="Times New Roman"/>
          <w:iCs/>
          <w:lang w:val="uk-UA" w:eastAsia="ru-RU"/>
        </w:rPr>
        <w:t xml:space="preserve">     __________   Д.І. </w:t>
      </w:r>
      <w:proofErr w:type="spellStart"/>
      <w:r w:rsidRPr="005865E8">
        <w:rPr>
          <w:rFonts w:ascii="Calibri" w:eastAsia="Times New Roman" w:hAnsi="Calibri" w:cs="Times New Roman"/>
          <w:iCs/>
          <w:lang w:val="uk-UA" w:eastAsia="ru-RU"/>
        </w:rPr>
        <w:t>Марковський</w:t>
      </w:r>
      <w:proofErr w:type="spellEnd"/>
      <w:r w:rsidRPr="005865E8">
        <w:rPr>
          <w:rFonts w:ascii="Calibri" w:eastAsia="Times New Roman" w:hAnsi="Calibri" w:cs="Times New Roman"/>
          <w:iCs/>
          <w:lang w:val="uk-UA" w:eastAsia="ru-RU"/>
        </w:rPr>
        <w:tab/>
      </w:r>
    </w:p>
    <w:p w14:paraId="471BBAD3" w14:textId="77777777" w:rsidR="005865E8" w:rsidRPr="005865E8" w:rsidRDefault="005865E8" w:rsidP="005865E8">
      <w:pPr>
        <w:spacing w:after="0" w:line="240" w:lineRule="auto"/>
        <w:ind w:firstLine="709"/>
        <w:jc w:val="both"/>
        <w:rPr>
          <w:rFonts w:ascii="Calibri" w:eastAsia="Times New Roman" w:hAnsi="Calibri" w:cs="Times New Roman"/>
          <w:iCs/>
          <w:lang w:val="uk-UA" w:eastAsia="ru-RU"/>
        </w:rPr>
      </w:pPr>
    </w:p>
    <w:p w14:paraId="0DDB0600" w14:textId="77777777" w:rsidR="005865E8" w:rsidRPr="005865E8" w:rsidRDefault="005865E8" w:rsidP="005865E8">
      <w:pPr>
        <w:spacing w:after="0" w:line="240" w:lineRule="auto"/>
        <w:ind w:firstLine="709"/>
        <w:jc w:val="both"/>
        <w:rPr>
          <w:rFonts w:ascii="Calibri" w:eastAsia="Times New Roman" w:hAnsi="Calibri" w:cs="Times New Roman"/>
          <w:iCs/>
          <w:lang w:val="uk-UA" w:eastAsia="ru-RU"/>
        </w:rPr>
      </w:pPr>
    </w:p>
    <w:p w14:paraId="2681DD35" w14:textId="77777777" w:rsidR="005865E8" w:rsidRPr="005865E8" w:rsidRDefault="005865E8" w:rsidP="005865E8">
      <w:pPr>
        <w:spacing w:after="0" w:line="240" w:lineRule="auto"/>
        <w:ind w:firstLine="709"/>
        <w:jc w:val="both"/>
        <w:rPr>
          <w:rFonts w:ascii="Calibri" w:eastAsia="Times New Roman" w:hAnsi="Calibri" w:cs="Times New Roman"/>
          <w:iCs/>
          <w:lang w:val="uk-UA" w:eastAsia="ru-RU"/>
        </w:rPr>
      </w:pPr>
    </w:p>
    <w:p w14:paraId="5F0FFE5D" w14:textId="77777777" w:rsidR="005865E8" w:rsidRPr="005865E8" w:rsidRDefault="005865E8" w:rsidP="005865E8">
      <w:pPr>
        <w:spacing w:after="0" w:line="240" w:lineRule="auto"/>
        <w:ind w:firstLine="709"/>
        <w:jc w:val="both"/>
        <w:rPr>
          <w:rFonts w:ascii="Calibri" w:eastAsia="Times New Roman" w:hAnsi="Calibri" w:cs="Times New Roman"/>
          <w:iCs/>
          <w:lang w:val="uk-UA" w:eastAsia="ru-RU"/>
        </w:rPr>
      </w:pPr>
    </w:p>
    <w:p w14:paraId="039E13E6" w14:textId="77777777" w:rsidR="005865E8" w:rsidRPr="005865E8" w:rsidRDefault="005865E8" w:rsidP="005865E8">
      <w:pPr>
        <w:spacing w:after="0" w:line="240" w:lineRule="auto"/>
        <w:ind w:firstLine="709"/>
        <w:jc w:val="both"/>
        <w:rPr>
          <w:rFonts w:ascii="Calibri" w:eastAsia="Times New Roman" w:hAnsi="Calibri" w:cs="Times New Roman"/>
          <w:iCs/>
          <w:lang w:eastAsia="ru-RU"/>
        </w:rPr>
      </w:pPr>
    </w:p>
    <w:p w14:paraId="626E176C" w14:textId="77777777" w:rsidR="005865E8" w:rsidRPr="005865E8" w:rsidRDefault="005865E8" w:rsidP="005865E8">
      <w:pPr>
        <w:spacing w:after="0" w:line="240" w:lineRule="auto"/>
        <w:ind w:firstLine="709"/>
        <w:jc w:val="both"/>
        <w:rPr>
          <w:rFonts w:ascii="Calibri" w:eastAsia="Times New Roman" w:hAnsi="Calibri" w:cs="Times New Roman"/>
          <w:iCs/>
          <w:lang w:val="uk-UA" w:eastAsia="ru-RU"/>
        </w:rPr>
      </w:pPr>
    </w:p>
    <w:p w14:paraId="34858545" w14:textId="77777777" w:rsidR="005865E8" w:rsidRPr="005865E8" w:rsidRDefault="005865E8" w:rsidP="005865E8">
      <w:pPr>
        <w:keepNext/>
        <w:spacing w:before="240" w:after="60" w:line="240" w:lineRule="auto"/>
        <w:jc w:val="center"/>
        <w:outlineLvl w:val="0"/>
        <w:rPr>
          <w:rFonts w:ascii="Calibri" w:eastAsia="Times New Roman" w:hAnsi="Calibri" w:cs="Times New Roman"/>
          <w:kern w:val="28"/>
          <w:sz w:val="36"/>
          <w:szCs w:val="36"/>
          <w:lang w:val="uk-UA"/>
        </w:rPr>
      </w:pPr>
      <w:r w:rsidRPr="005865E8">
        <w:rPr>
          <w:rFonts w:ascii="Calibri" w:eastAsia="Times New Roman" w:hAnsi="Calibri" w:cs="Times New Roman"/>
          <w:kern w:val="28"/>
          <w:sz w:val="36"/>
          <w:szCs w:val="36"/>
          <w:lang w:val="uk-UA"/>
        </w:rPr>
        <w:t>ТЕХНІЧНЕ ЗАВДАННЯ</w:t>
      </w:r>
    </w:p>
    <w:p w14:paraId="01566549"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6A78645A"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r w:rsidRPr="005865E8">
        <w:rPr>
          <w:rFonts w:ascii="Calibri" w:eastAsia="Times New Roman" w:hAnsi="Calibri" w:cs="Times New Roman"/>
          <w:b/>
          <w:iCs/>
          <w:lang w:val="uk-UA" w:eastAsia="ru-RU"/>
        </w:rPr>
        <w:t>На «послуги з обслуговування систем вентиляції ПрАТ «</w:t>
      </w:r>
      <w:proofErr w:type="spellStart"/>
      <w:r w:rsidRPr="005865E8">
        <w:rPr>
          <w:rFonts w:ascii="Calibri" w:eastAsia="Times New Roman" w:hAnsi="Calibri" w:cs="Times New Roman"/>
          <w:b/>
          <w:iCs/>
          <w:lang w:val="uk-UA" w:eastAsia="ru-RU"/>
        </w:rPr>
        <w:t>Карлсберг</w:t>
      </w:r>
      <w:proofErr w:type="spellEnd"/>
      <w:r w:rsidRPr="005865E8">
        <w:rPr>
          <w:rFonts w:ascii="Calibri" w:eastAsia="Times New Roman" w:hAnsi="Calibri" w:cs="Times New Roman"/>
          <w:b/>
          <w:iCs/>
          <w:lang w:val="uk-UA" w:eastAsia="ru-RU"/>
        </w:rPr>
        <w:t xml:space="preserve"> Україна»</w:t>
      </w:r>
    </w:p>
    <w:p w14:paraId="27AED1CD"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78B36323"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14EF225D"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35060BF3"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44052BAA"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1568F00D"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75CDEDA6"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7822EBB8" w14:textId="77777777" w:rsidR="005865E8" w:rsidRPr="005865E8" w:rsidRDefault="005865E8" w:rsidP="005865E8">
      <w:pPr>
        <w:spacing w:after="0" w:line="240" w:lineRule="auto"/>
        <w:ind w:firstLine="709"/>
        <w:jc w:val="both"/>
        <w:rPr>
          <w:rFonts w:ascii="Calibri" w:eastAsia="Times New Roman" w:hAnsi="Calibri" w:cs="Times New Roman"/>
          <w:b/>
          <w:iCs/>
          <w:lang w:val="uk-UA" w:eastAsia="ru-RU"/>
        </w:rPr>
      </w:pPr>
    </w:p>
    <w:p w14:paraId="6EB9D9C4" w14:textId="77777777" w:rsidR="005865E8" w:rsidRPr="005865E8" w:rsidRDefault="005865E8" w:rsidP="005865E8">
      <w:pPr>
        <w:spacing w:after="0" w:line="240" w:lineRule="auto"/>
        <w:ind w:firstLine="709"/>
        <w:jc w:val="both"/>
        <w:rPr>
          <w:rFonts w:ascii="Calibri" w:eastAsia="Times New Roman" w:hAnsi="Calibri" w:cs="Times New Roman"/>
          <w:b/>
          <w:iCs/>
          <w:lang w:val="uk-UA" w:eastAsia="ru-RU"/>
        </w:rPr>
      </w:pPr>
    </w:p>
    <w:p w14:paraId="6AE43201"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4F5F4FAA"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16801DFA"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4C0AC4E7"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5430BDE4"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6CF1A3D9"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0D27BBBD"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4859F789" w14:textId="77777777" w:rsidR="005865E8" w:rsidRPr="005865E8" w:rsidRDefault="005865E8" w:rsidP="005865E8">
      <w:pPr>
        <w:spacing w:after="0" w:line="240" w:lineRule="auto"/>
        <w:ind w:firstLine="709"/>
        <w:jc w:val="center"/>
        <w:rPr>
          <w:rFonts w:ascii="Calibri" w:eastAsia="Times New Roman" w:hAnsi="Calibri" w:cs="Times New Roman"/>
          <w:b/>
          <w:iCs/>
          <w:lang w:val="uk-UA" w:eastAsia="ru-RU"/>
        </w:rPr>
      </w:pPr>
    </w:p>
    <w:p w14:paraId="3E7A0D40" w14:textId="77777777" w:rsidR="005865E8" w:rsidRPr="005865E8" w:rsidRDefault="005865E8" w:rsidP="005865E8">
      <w:pPr>
        <w:spacing w:after="0" w:line="240" w:lineRule="auto"/>
        <w:jc w:val="center"/>
        <w:rPr>
          <w:rFonts w:ascii="Calibri" w:eastAsia="Times New Roman" w:hAnsi="Calibri" w:cs="Times New Roman"/>
          <w:iCs/>
          <w:lang w:eastAsia="ru-RU"/>
        </w:rPr>
      </w:pPr>
      <w:proofErr w:type="spellStart"/>
      <w:r w:rsidRPr="005865E8">
        <w:rPr>
          <w:rFonts w:ascii="Calibri" w:eastAsia="Times New Roman" w:hAnsi="Calibri" w:cs="Times New Roman"/>
          <w:iCs/>
          <w:lang w:val="uk-UA" w:eastAsia="ru-RU"/>
        </w:rPr>
        <w:t>м.Київ</w:t>
      </w:r>
      <w:proofErr w:type="spellEnd"/>
      <w:r w:rsidRPr="005865E8">
        <w:rPr>
          <w:rFonts w:ascii="Calibri" w:eastAsia="Times New Roman" w:hAnsi="Calibri" w:cs="Times New Roman"/>
          <w:iCs/>
          <w:lang w:val="uk-UA" w:eastAsia="ru-RU"/>
        </w:rPr>
        <w:t xml:space="preserve"> – 20</w:t>
      </w:r>
      <w:r w:rsidRPr="005865E8">
        <w:rPr>
          <w:rFonts w:ascii="Calibri" w:eastAsia="Times New Roman" w:hAnsi="Calibri" w:cs="Times New Roman"/>
          <w:iCs/>
          <w:lang w:eastAsia="ru-RU"/>
        </w:rPr>
        <w:t>20</w:t>
      </w:r>
    </w:p>
    <w:p w14:paraId="6B5B18DA" w14:textId="77777777" w:rsidR="005865E8" w:rsidRPr="005865E8" w:rsidRDefault="005865E8" w:rsidP="005865E8">
      <w:pPr>
        <w:spacing w:after="0" w:line="240" w:lineRule="auto"/>
        <w:ind w:left="1134"/>
        <w:outlineLvl w:val="0"/>
        <w:rPr>
          <w:rFonts w:ascii="Calibri" w:eastAsia="Times New Roman" w:hAnsi="Calibri" w:cs="Times New Roman"/>
          <w:bCs/>
          <w:kern w:val="28"/>
          <w:lang w:val="uk-UA"/>
        </w:rPr>
      </w:pPr>
    </w:p>
    <w:p w14:paraId="763BF769" w14:textId="77777777" w:rsidR="005865E8" w:rsidRPr="007B2250" w:rsidRDefault="005865E8" w:rsidP="007B2250">
      <w:pPr>
        <w:numPr>
          <w:ilvl w:val="0"/>
          <w:numId w:val="22"/>
        </w:numPr>
        <w:spacing w:after="0" w:line="360" w:lineRule="auto"/>
        <w:outlineLvl w:val="0"/>
        <w:rPr>
          <w:rFonts w:ascii="Calibri" w:eastAsia="Times New Roman" w:hAnsi="Calibri" w:cs="Times New Roman"/>
          <w:bCs/>
          <w:kern w:val="28"/>
          <w:sz w:val="28"/>
          <w:szCs w:val="28"/>
          <w:lang w:val="uk-UA"/>
        </w:rPr>
      </w:pPr>
      <w:r w:rsidRPr="007B2250">
        <w:rPr>
          <w:rFonts w:ascii="Calibri" w:eastAsia="Times New Roman" w:hAnsi="Calibri" w:cs="Times New Roman"/>
          <w:bCs/>
          <w:kern w:val="28"/>
          <w:sz w:val="28"/>
          <w:szCs w:val="28"/>
          <w:lang w:val="uk-UA"/>
        </w:rPr>
        <w:t>Загальні відомості.</w:t>
      </w:r>
    </w:p>
    <w:p w14:paraId="758F6D9A" w14:textId="77777777" w:rsidR="005865E8" w:rsidRPr="005865E8" w:rsidRDefault="005865E8" w:rsidP="007B2250">
      <w:pPr>
        <w:spacing w:after="0" w:line="360" w:lineRule="auto"/>
        <w:ind w:left="1494"/>
        <w:outlineLvl w:val="0"/>
        <w:rPr>
          <w:rFonts w:ascii="Calibri" w:eastAsia="Times New Roman" w:hAnsi="Calibri" w:cs="Times New Roman"/>
          <w:bCs/>
          <w:kern w:val="28"/>
          <w:lang w:val="uk-UA"/>
        </w:rPr>
      </w:pPr>
    </w:p>
    <w:p w14:paraId="1A6CB3E5" w14:textId="77777777" w:rsidR="005865E8" w:rsidRPr="007B2250" w:rsidRDefault="005865E8" w:rsidP="007B2250">
      <w:pPr>
        <w:numPr>
          <w:ilvl w:val="1"/>
          <w:numId w:val="6"/>
        </w:numPr>
        <w:spacing w:after="0" w:line="360" w:lineRule="auto"/>
        <w:ind w:left="1134" w:hanging="425"/>
        <w:outlineLvl w:val="0"/>
        <w:rPr>
          <w:rFonts w:ascii="Calibri" w:eastAsia="Times New Roman" w:hAnsi="Calibri" w:cs="Arial"/>
          <w:bCs/>
          <w:color w:val="222222"/>
          <w:lang w:val="uk-UA" w:eastAsia="ru-RU"/>
        </w:rPr>
      </w:pPr>
      <w:r w:rsidRPr="007B2250">
        <w:rPr>
          <w:rFonts w:ascii="Calibri" w:eastAsia="Times New Roman" w:hAnsi="Calibri" w:cs="Arial"/>
          <w:bCs/>
          <w:color w:val="222222"/>
          <w:lang w:val="uk-UA" w:eastAsia="ru-RU"/>
        </w:rPr>
        <w:t>Область застосування.</w:t>
      </w:r>
    </w:p>
    <w:p w14:paraId="573E10E9" w14:textId="77777777" w:rsidR="005865E8" w:rsidRPr="007B2250" w:rsidRDefault="005865E8" w:rsidP="007B2250">
      <w:pPr>
        <w:spacing w:after="0" w:line="360" w:lineRule="auto"/>
        <w:ind w:left="1134"/>
        <w:outlineLvl w:val="0"/>
        <w:rPr>
          <w:rFonts w:ascii="Calibri" w:eastAsia="Times New Roman" w:hAnsi="Calibri" w:cs="Arial"/>
          <w:bCs/>
          <w:color w:val="222222"/>
          <w:lang w:val="uk-UA" w:eastAsia="ru-RU"/>
        </w:rPr>
      </w:pPr>
      <w:r w:rsidRPr="007B2250">
        <w:rPr>
          <w:rFonts w:ascii="Calibri" w:eastAsia="Times New Roman" w:hAnsi="Calibri" w:cs="Arial"/>
          <w:bCs/>
          <w:color w:val="222222"/>
          <w:lang w:val="uk-UA" w:eastAsia="ru-RU"/>
        </w:rPr>
        <w:t>Дане технічне завдання містить основні вимоги до виконання послуг з сервісного обслуговування систем вентиляції  ПрАТ «</w:t>
      </w:r>
      <w:proofErr w:type="spellStart"/>
      <w:r w:rsidRPr="007B2250">
        <w:rPr>
          <w:rFonts w:ascii="Calibri" w:eastAsia="Times New Roman" w:hAnsi="Calibri" w:cs="Arial"/>
          <w:bCs/>
          <w:color w:val="222222"/>
          <w:lang w:val="uk-UA" w:eastAsia="ru-RU"/>
        </w:rPr>
        <w:t>Карлсберг</w:t>
      </w:r>
      <w:proofErr w:type="spellEnd"/>
      <w:r w:rsidRPr="007B2250">
        <w:rPr>
          <w:rFonts w:ascii="Calibri" w:eastAsia="Times New Roman" w:hAnsi="Calibri" w:cs="Arial"/>
          <w:bCs/>
          <w:color w:val="222222"/>
          <w:lang w:val="uk-UA" w:eastAsia="ru-RU"/>
        </w:rPr>
        <w:t xml:space="preserve"> Україна» м. Київ.</w:t>
      </w:r>
    </w:p>
    <w:p w14:paraId="031BA7BF" w14:textId="77777777" w:rsidR="005865E8" w:rsidRPr="007B2250" w:rsidRDefault="005865E8" w:rsidP="007B2250">
      <w:pPr>
        <w:numPr>
          <w:ilvl w:val="1"/>
          <w:numId w:val="6"/>
        </w:numPr>
        <w:spacing w:after="0" w:line="360" w:lineRule="auto"/>
        <w:ind w:left="1134" w:hanging="425"/>
        <w:outlineLvl w:val="0"/>
        <w:rPr>
          <w:rFonts w:ascii="Calibri" w:eastAsia="Times New Roman" w:hAnsi="Calibri" w:cs="Arial"/>
          <w:bCs/>
          <w:color w:val="222222"/>
          <w:lang w:val="uk-UA" w:eastAsia="ru-RU"/>
        </w:rPr>
      </w:pPr>
      <w:r w:rsidRPr="007B2250">
        <w:rPr>
          <w:rFonts w:ascii="Calibri" w:eastAsia="Times New Roman" w:hAnsi="Calibri" w:cs="Arial"/>
          <w:bCs/>
          <w:color w:val="222222"/>
          <w:lang w:val="uk-UA" w:eastAsia="ru-RU"/>
        </w:rPr>
        <w:t xml:space="preserve">Найменування та адреси підприємства – </w:t>
      </w:r>
      <w:proofErr w:type="spellStart"/>
      <w:r w:rsidRPr="007B2250">
        <w:rPr>
          <w:rFonts w:ascii="Calibri" w:eastAsia="Times New Roman" w:hAnsi="Calibri" w:cs="Arial"/>
          <w:bCs/>
          <w:color w:val="222222"/>
          <w:lang w:val="uk-UA" w:eastAsia="ru-RU"/>
        </w:rPr>
        <w:t>ПІДРЯДНИКа</w:t>
      </w:r>
      <w:proofErr w:type="spellEnd"/>
      <w:r w:rsidRPr="007B2250">
        <w:rPr>
          <w:rFonts w:ascii="Calibri" w:eastAsia="Times New Roman" w:hAnsi="Calibri" w:cs="Arial"/>
          <w:bCs/>
          <w:color w:val="222222"/>
          <w:lang w:val="uk-UA" w:eastAsia="ru-RU"/>
        </w:rPr>
        <w:t xml:space="preserve"> визначається за результатами вибору підрядної організації на тендерній основі.</w:t>
      </w:r>
    </w:p>
    <w:p w14:paraId="56FEE97B" w14:textId="77777777" w:rsidR="005865E8" w:rsidRPr="007B2250" w:rsidRDefault="005865E8" w:rsidP="007B2250">
      <w:pPr>
        <w:numPr>
          <w:ilvl w:val="1"/>
          <w:numId w:val="6"/>
        </w:numPr>
        <w:spacing w:after="0" w:line="360" w:lineRule="auto"/>
        <w:ind w:left="1134" w:hanging="425"/>
        <w:outlineLvl w:val="0"/>
        <w:rPr>
          <w:rFonts w:ascii="Calibri" w:eastAsia="Times New Roman" w:hAnsi="Calibri" w:cs="Arial"/>
          <w:bCs/>
          <w:color w:val="222222"/>
          <w:lang w:val="uk-UA" w:eastAsia="ru-RU"/>
        </w:rPr>
      </w:pPr>
      <w:r w:rsidRPr="007B2250">
        <w:rPr>
          <w:rFonts w:ascii="Calibri" w:eastAsia="Times New Roman" w:hAnsi="Calibri" w:cs="Arial"/>
          <w:bCs/>
          <w:color w:val="222222"/>
          <w:lang w:val="uk-UA" w:eastAsia="ru-RU"/>
        </w:rPr>
        <w:t>Найменування та адресу підприємства - ЗАМОВНИКА</w:t>
      </w:r>
      <w:r w:rsidRPr="007B2250">
        <w:rPr>
          <w:rFonts w:ascii="Calibri" w:eastAsia="Times New Roman" w:hAnsi="Calibri" w:cs="Arial"/>
          <w:bCs/>
          <w:color w:val="222222"/>
          <w:lang w:val="uk-UA" w:eastAsia="ru-RU"/>
        </w:rPr>
        <w:br/>
        <w:t xml:space="preserve">Підприємство - ЗАМОВНИК: ПРИВАТНЕ АКЦІОНЕРНЕ ТОВАРИСТВО «КАРЛСБЕРГ УКРАЇНА» 03026, УКРАЇНА, м. Київ, вул. </w:t>
      </w:r>
      <w:proofErr w:type="spellStart"/>
      <w:r w:rsidRPr="007B2250">
        <w:rPr>
          <w:rFonts w:ascii="Calibri" w:eastAsia="Times New Roman" w:hAnsi="Calibri" w:cs="Arial"/>
          <w:bCs/>
          <w:color w:val="222222"/>
          <w:lang w:val="uk-UA" w:eastAsia="ru-RU"/>
        </w:rPr>
        <w:t>Пирогівський</w:t>
      </w:r>
      <w:proofErr w:type="spellEnd"/>
      <w:r w:rsidRPr="007B2250">
        <w:rPr>
          <w:rFonts w:ascii="Calibri" w:eastAsia="Times New Roman" w:hAnsi="Calibri" w:cs="Arial"/>
          <w:bCs/>
          <w:color w:val="222222"/>
          <w:lang w:val="uk-UA" w:eastAsia="ru-RU"/>
        </w:rPr>
        <w:t xml:space="preserve"> шлях, 137.</w:t>
      </w:r>
    </w:p>
    <w:p w14:paraId="0C4FFC24" w14:textId="77777777" w:rsidR="005865E8" w:rsidRPr="007B2250" w:rsidRDefault="005865E8" w:rsidP="007B2250">
      <w:pPr>
        <w:numPr>
          <w:ilvl w:val="1"/>
          <w:numId w:val="6"/>
        </w:numPr>
        <w:spacing w:after="0" w:line="360" w:lineRule="auto"/>
        <w:ind w:left="1134" w:hanging="425"/>
        <w:outlineLvl w:val="0"/>
        <w:rPr>
          <w:rFonts w:ascii="Calibri" w:eastAsia="Times New Roman" w:hAnsi="Calibri" w:cs="Times New Roman"/>
          <w:bCs/>
          <w:kern w:val="28"/>
          <w:lang w:val="uk-UA"/>
        </w:rPr>
      </w:pPr>
      <w:r w:rsidRPr="007B2250">
        <w:rPr>
          <w:rFonts w:ascii="Calibri" w:eastAsia="Times New Roman" w:hAnsi="Calibri" w:cs="Arial"/>
          <w:bCs/>
          <w:color w:val="222222"/>
          <w:lang w:val="uk-UA" w:eastAsia="ru-RU"/>
        </w:rPr>
        <w:t>Терміни виконання робіт</w:t>
      </w:r>
      <w:r w:rsidRPr="007B2250">
        <w:rPr>
          <w:rFonts w:ascii="Calibri" w:eastAsia="Times New Roman" w:hAnsi="Calibri" w:cs="Arial"/>
          <w:bCs/>
          <w:color w:val="222222"/>
          <w:lang w:val="uk-UA" w:eastAsia="ru-RU"/>
        </w:rPr>
        <w:br/>
        <w:t>Об’єми та термін виконання робіт погоджується замовником.</w:t>
      </w:r>
    </w:p>
    <w:p w14:paraId="73889D22" w14:textId="77777777" w:rsidR="005865E8" w:rsidRPr="007B2250" w:rsidRDefault="005865E8" w:rsidP="007B2250">
      <w:pPr>
        <w:spacing w:after="0" w:line="360" w:lineRule="auto"/>
        <w:ind w:left="1134"/>
        <w:outlineLvl w:val="0"/>
        <w:rPr>
          <w:rFonts w:ascii="Calibri" w:eastAsia="Times New Roman" w:hAnsi="Calibri" w:cs="Arial"/>
          <w:bCs/>
          <w:color w:val="222222"/>
          <w:lang w:val="uk-UA" w:eastAsia="ru-RU"/>
        </w:rPr>
      </w:pPr>
      <w:r w:rsidRPr="007B2250">
        <w:rPr>
          <w:rFonts w:ascii="Calibri" w:eastAsia="Times New Roman" w:hAnsi="Calibri" w:cs="Arial"/>
          <w:bCs/>
          <w:color w:val="222222"/>
          <w:lang w:val="uk-UA" w:eastAsia="ru-RU"/>
        </w:rPr>
        <w:t>Об</w:t>
      </w:r>
      <w:r w:rsidRPr="007B2250">
        <w:rPr>
          <w:rFonts w:ascii="Calibri" w:eastAsia="Times New Roman" w:hAnsi="Calibri" w:cs="Arial"/>
          <w:bCs/>
          <w:color w:val="222222"/>
          <w:lang w:eastAsia="ru-RU"/>
        </w:rPr>
        <w:t>’</w:t>
      </w:r>
      <w:proofErr w:type="spellStart"/>
      <w:r w:rsidRPr="007B2250">
        <w:rPr>
          <w:rFonts w:ascii="Calibri" w:eastAsia="Times New Roman" w:hAnsi="Calibri" w:cs="Arial"/>
          <w:bCs/>
          <w:color w:val="222222"/>
          <w:lang w:val="uk-UA" w:eastAsia="ru-RU"/>
        </w:rPr>
        <w:t>єм</w:t>
      </w:r>
      <w:proofErr w:type="spellEnd"/>
      <w:r w:rsidRPr="007B2250">
        <w:rPr>
          <w:rFonts w:ascii="Calibri" w:eastAsia="Times New Roman" w:hAnsi="Calibri" w:cs="Arial"/>
          <w:bCs/>
          <w:color w:val="222222"/>
          <w:lang w:val="uk-UA" w:eastAsia="ru-RU"/>
        </w:rPr>
        <w:t xml:space="preserve"> робіт вказаний в пункті 2.5, та може змінюватись замовником в процесі роботи.</w:t>
      </w:r>
    </w:p>
    <w:p w14:paraId="5B011A0F" w14:textId="77777777" w:rsidR="005865E8" w:rsidRPr="007B2250" w:rsidRDefault="005865E8" w:rsidP="007B2250">
      <w:pPr>
        <w:spacing w:after="0" w:line="360" w:lineRule="auto"/>
        <w:ind w:left="1134"/>
        <w:outlineLvl w:val="0"/>
        <w:rPr>
          <w:rFonts w:ascii="Calibri" w:eastAsia="Times New Roman" w:hAnsi="Calibri" w:cs="Arial"/>
          <w:b/>
          <w:bCs/>
          <w:color w:val="222222"/>
          <w:lang w:val="uk-UA" w:eastAsia="ru-RU"/>
        </w:rPr>
      </w:pPr>
      <w:r w:rsidRPr="007B2250">
        <w:rPr>
          <w:rFonts w:ascii="Calibri" w:eastAsia="Times New Roman" w:hAnsi="Calibri" w:cs="Arial"/>
          <w:bCs/>
          <w:color w:val="222222"/>
          <w:lang w:val="uk-UA" w:eastAsia="ru-RU"/>
        </w:rPr>
        <w:t>Перелік вентиляційних систем вказано в пункті 2.4</w:t>
      </w:r>
    </w:p>
    <w:p w14:paraId="5451A344" w14:textId="77777777" w:rsidR="005865E8" w:rsidRPr="007B2250" w:rsidRDefault="005865E8" w:rsidP="007B2250">
      <w:pPr>
        <w:spacing w:after="0" w:line="360" w:lineRule="auto"/>
        <w:ind w:left="1134" w:hanging="1134"/>
        <w:outlineLvl w:val="0"/>
        <w:rPr>
          <w:rFonts w:ascii="Calibri" w:eastAsia="Times New Roman" w:hAnsi="Calibri" w:cs="Arial"/>
          <w:bCs/>
          <w:color w:val="222222"/>
          <w:lang w:val="uk-UA" w:eastAsia="ru-RU"/>
        </w:rPr>
      </w:pPr>
      <w:r w:rsidRPr="007B2250">
        <w:rPr>
          <w:rFonts w:ascii="Calibri" w:eastAsia="Times New Roman" w:hAnsi="Calibri" w:cs="Arial"/>
          <w:bCs/>
          <w:color w:val="222222"/>
          <w:lang w:val="uk-UA" w:eastAsia="ru-RU"/>
        </w:rPr>
        <w:t xml:space="preserve">                1.5    ПІДРЯДНИК має надати необхідні документи, що засвідчують його кваліфікацію до проведення зазначених робіт (дозвіл, ліцензія та інше)</w:t>
      </w:r>
    </w:p>
    <w:p w14:paraId="5AF13E2B" w14:textId="77777777" w:rsidR="005865E8" w:rsidRPr="005865E8" w:rsidRDefault="005865E8" w:rsidP="007B2250">
      <w:pPr>
        <w:spacing w:after="0" w:line="360" w:lineRule="auto"/>
        <w:outlineLvl w:val="0"/>
        <w:rPr>
          <w:rFonts w:ascii="Calibri" w:eastAsia="Times New Roman" w:hAnsi="Calibri" w:cs="Times New Roman"/>
          <w:b/>
          <w:bCs/>
          <w:kern w:val="28"/>
          <w:lang w:val="uk-UA" w:eastAsia="ru-RU"/>
        </w:rPr>
      </w:pPr>
      <w:r w:rsidRPr="005865E8">
        <w:rPr>
          <w:rFonts w:ascii="Calibri" w:eastAsia="Times New Roman" w:hAnsi="Calibri" w:cs="Arial"/>
          <w:bCs/>
          <w:color w:val="222222"/>
          <w:sz w:val="20"/>
          <w:szCs w:val="20"/>
          <w:lang w:val="uk-UA" w:eastAsia="ru-RU"/>
        </w:rPr>
        <w:t xml:space="preserve">     </w:t>
      </w:r>
    </w:p>
    <w:p w14:paraId="73EAE8FC" w14:textId="77777777" w:rsidR="005865E8" w:rsidRPr="007B2250" w:rsidRDefault="005865E8" w:rsidP="007B2250">
      <w:pPr>
        <w:numPr>
          <w:ilvl w:val="0"/>
          <w:numId w:val="22"/>
        </w:numPr>
        <w:spacing w:after="0" w:line="360" w:lineRule="auto"/>
        <w:outlineLvl w:val="0"/>
        <w:rPr>
          <w:rFonts w:ascii="Calibri" w:eastAsia="Times New Roman" w:hAnsi="Calibri" w:cs="Times New Roman"/>
          <w:bCs/>
          <w:kern w:val="28"/>
          <w:sz w:val="28"/>
          <w:szCs w:val="28"/>
          <w:lang w:val="uk-UA"/>
        </w:rPr>
      </w:pPr>
      <w:r w:rsidRPr="007B2250">
        <w:rPr>
          <w:rFonts w:ascii="Calibri" w:eastAsia="Times New Roman" w:hAnsi="Calibri" w:cs="Times New Roman"/>
          <w:bCs/>
          <w:kern w:val="28"/>
          <w:sz w:val="28"/>
          <w:szCs w:val="28"/>
          <w:lang w:val="uk-UA"/>
        </w:rPr>
        <w:t>Вимоги до виконання робіт.</w:t>
      </w:r>
    </w:p>
    <w:p w14:paraId="15F904EF" w14:textId="77777777" w:rsidR="005865E8" w:rsidRPr="005865E8" w:rsidRDefault="005865E8" w:rsidP="007B2250">
      <w:pPr>
        <w:spacing w:after="0" w:line="360" w:lineRule="auto"/>
        <w:ind w:left="1494"/>
        <w:outlineLvl w:val="0"/>
        <w:rPr>
          <w:rFonts w:ascii="Calibri" w:eastAsia="Times New Roman" w:hAnsi="Calibri" w:cs="Times New Roman"/>
          <w:b/>
          <w:kern w:val="28"/>
          <w:lang w:val="uk-UA"/>
        </w:rPr>
      </w:pPr>
    </w:p>
    <w:p w14:paraId="0D3F0232" w14:textId="77777777" w:rsidR="005865E8" w:rsidRPr="007B2250" w:rsidRDefault="005865E8" w:rsidP="007B2250">
      <w:pPr>
        <w:spacing w:after="0" w:line="360" w:lineRule="auto"/>
        <w:ind w:left="709"/>
        <w:outlineLvl w:val="0"/>
        <w:rPr>
          <w:rFonts w:ascii="Calibri" w:eastAsia="Times New Roman" w:hAnsi="Calibri" w:cs="Arial"/>
          <w:bCs/>
          <w:color w:val="222222"/>
          <w:lang w:val="uk-UA" w:eastAsia="ru-RU"/>
        </w:rPr>
      </w:pPr>
      <w:r w:rsidRPr="007B2250">
        <w:rPr>
          <w:rFonts w:ascii="Calibri" w:eastAsia="Times New Roman" w:hAnsi="Calibri" w:cs="Arial"/>
          <w:bCs/>
          <w:color w:val="222222"/>
          <w:lang w:val="uk-UA" w:eastAsia="ru-RU"/>
        </w:rPr>
        <w:t>2.1</w:t>
      </w:r>
      <w:r w:rsidRPr="005865E8">
        <w:rPr>
          <w:rFonts w:ascii="Calibri" w:eastAsia="Times New Roman" w:hAnsi="Calibri" w:cs="Arial"/>
          <w:bCs/>
          <w:color w:val="222222"/>
          <w:sz w:val="20"/>
          <w:szCs w:val="20"/>
          <w:lang w:val="uk-UA" w:eastAsia="ru-RU"/>
        </w:rPr>
        <w:t xml:space="preserve">    </w:t>
      </w:r>
      <w:r w:rsidRPr="007B2250">
        <w:rPr>
          <w:rFonts w:ascii="Calibri" w:eastAsia="Times New Roman" w:hAnsi="Calibri" w:cs="Arial"/>
          <w:bCs/>
          <w:color w:val="222222"/>
          <w:lang w:val="uk-UA" w:eastAsia="ru-RU"/>
        </w:rPr>
        <w:t>ПІДРЯДНИК повинен дотримуватися вимог ПУЕ, ПТБ, ПБ та інших діючих нормативних документів.</w:t>
      </w:r>
    </w:p>
    <w:p w14:paraId="4543E293" w14:textId="77777777" w:rsidR="005865E8" w:rsidRPr="007B2250" w:rsidRDefault="005865E8" w:rsidP="007B2250">
      <w:pPr>
        <w:spacing w:after="0" w:line="360" w:lineRule="auto"/>
        <w:ind w:left="709"/>
        <w:outlineLvl w:val="0"/>
        <w:rPr>
          <w:rFonts w:ascii="Calibri" w:eastAsia="Times New Roman" w:hAnsi="Calibri" w:cs="Arial"/>
          <w:bCs/>
          <w:color w:val="222222"/>
          <w:lang w:val="uk-UA" w:eastAsia="ru-RU"/>
        </w:rPr>
      </w:pPr>
      <w:r w:rsidRPr="007B2250">
        <w:rPr>
          <w:rFonts w:ascii="Calibri" w:eastAsia="Times New Roman" w:hAnsi="Calibri" w:cs="Arial"/>
          <w:bCs/>
          <w:color w:val="222222"/>
          <w:lang w:val="uk-UA" w:eastAsia="ru-RU"/>
        </w:rPr>
        <w:t>2.2    ПІДРЯДНИК отримує у зацікавлених служб заводу дозволи на виконання монтажних робіт. ПІДРЯДНИК відповідає за безпеку місця проведення робіт, за безпеку проведення самих робіт, за своєчасне їх закінчення і за якість виконання як під час проведення робіт, так і після їх завершення.</w:t>
      </w:r>
    </w:p>
    <w:p w14:paraId="5857F3E6" w14:textId="77777777" w:rsidR="005865E8" w:rsidRPr="007B2250" w:rsidRDefault="005865E8" w:rsidP="007B2250">
      <w:pPr>
        <w:spacing w:after="0" w:line="360" w:lineRule="auto"/>
        <w:ind w:left="709"/>
        <w:outlineLvl w:val="0"/>
        <w:rPr>
          <w:rFonts w:ascii="Calibri" w:eastAsia="Times New Roman" w:hAnsi="Calibri" w:cs="Arial"/>
          <w:bCs/>
          <w:color w:val="222222"/>
          <w:lang w:val="uk-UA" w:eastAsia="ru-RU"/>
        </w:rPr>
      </w:pPr>
      <w:r w:rsidRPr="007B2250">
        <w:rPr>
          <w:rFonts w:ascii="Calibri" w:eastAsia="Times New Roman" w:hAnsi="Calibri" w:cs="Arial"/>
          <w:bCs/>
          <w:color w:val="222222"/>
          <w:lang w:val="uk-UA" w:eastAsia="ru-RU"/>
        </w:rPr>
        <w:t>2.3    Гарантійний термін на виконані роботи становить 12 місяців.</w:t>
      </w:r>
    </w:p>
    <w:p w14:paraId="413497DF" w14:textId="59236B5E" w:rsidR="005865E8" w:rsidRPr="007B2250" w:rsidRDefault="005865E8" w:rsidP="007B2250">
      <w:pPr>
        <w:numPr>
          <w:ilvl w:val="1"/>
          <w:numId w:val="18"/>
        </w:numPr>
        <w:spacing w:after="0" w:line="360" w:lineRule="auto"/>
        <w:rPr>
          <w:rFonts w:ascii="Calibri" w:eastAsia="Calibri" w:hAnsi="Calibri" w:cs="Times New Roman"/>
          <w:lang w:val="uk-UA"/>
        </w:rPr>
      </w:pPr>
      <w:r w:rsidRPr="007B2250">
        <w:rPr>
          <w:rFonts w:ascii="Calibri" w:eastAsia="Calibri" w:hAnsi="Calibri" w:cs="Times New Roman"/>
          <w:lang w:val="uk-UA"/>
        </w:rPr>
        <w:t xml:space="preserve">  Перелік обладнання</w:t>
      </w:r>
      <w:r w:rsidR="00EA428C" w:rsidRPr="007B2250">
        <w:rPr>
          <w:rFonts w:ascii="Calibri" w:eastAsia="Calibri" w:hAnsi="Calibri" w:cs="Times New Roman"/>
          <w:lang w:val="uk-UA"/>
        </w:rPr>
        <w:t>, яке підлягає обслуговуванню,</w:t>
      </w:r>
      <w:r w:rsidRPr="007B2250">
        <w:rPr>
          <w:rFonts w:ascii="Calibri" w:eastAsia="Calibri" w:hAnsi="Calibri" w:cs="Times New Roman"/>
          <w:lang w:val="uk-UA"/>
        </w:rPr>
        <w:t xml:space="preserve"> приведено в таблиці 2.4.1</w:t>
      </w:r>
    </w:p>
    <w:p w14:paraId="19B30D45" w14:textId="4680F1E9" w:rsidR="005865E8" w:rsidRPr="007B2250" w:rsidRDefault="005865E8" w:rsidP="007B2250">
      <w:pPr>
        <w:spacing w:after="0" w:line="360" w:lineRule="auto"/>
        <w:ind w:left="709"/>
        <w:jc w:val="center"/>
        <w:rPr>
          <w:rFonts w:ascii="Calibri" w:eastAsia="Calibri" w:hAnsi="Calibri" w:cs="Times New Roman"/>
          <w:lang w:val="uk-UA"/>
        </w:rPr>
      </w:pPr>
      <w:r w:rsidRPr="007B2250">
        <w:rPr>
          <w:rFonts w:ascii="Calibri" w:eastAsia="Calibri" w:hAnsi="Calibri" w:cs="Times New Roman"/>
          <w:lang w:val="uk-UA"/>
        </w:rPr>
        <w:t>Таблиця 2.4</w:t>
      </w:r>
      <w:r w:rsidR="00EA428C" w:rsidRPr="007B2250">
        <w:rPr>
          <w:rFonts w:ascii="Calibri" w:eastAsia="Calibri" w:hAnsi="Calibri" w:cs="Times New Roman"/>
          <w:lang w:val="uk-UA"/>
        </w:rPr>
        <w:t>.1</w:t>
      </w:r>
      <w:r w:rsidRPr="007B2250">
        <w:rPr>
          <w:rFonts w:ascii="Calibri" w:eastAsia="Calibri" w:hAnsi="Calibri" w:cs="Times New Roman"/>
          <w:lang w:val="uk-UA"/>
        </w:rPr>
        <w:t xml:space="preserve"> – перелік обладнання вентиляційних систем ПрАТ «</w:t>
      </w:r>
      <w:proofErr w:type="spellStart"/>
      <w:r w:rsidRPr="007B2250">
        <w:rPr>
          <w:rFonts w:ascii="Calibri" w:eastAsia="Calibri" w:hAnsi="Calibri" w:cs="Times New Roman"/>
          <w:lang w:val="uk-UA"/>
        </w:rPr>
        <w:t>Карлсберг</w:t>
      </w:r>
      <w:proofErr w:type="spellEnd"/>
      <w:r w:rsidRPr="007B2250">
        <w:rPr>
          <w:rFonts w:ascii="Calibri" w:eastAsia="Calibri" w:hAnsi="Calibri" w:cs="Times New Roman"/>
          <w:lang w:val="uk-UA"/>
        </w:rPr>
        <w:t xml:space="preserve"> Україна»</w:t>
      </w:r>
    </w:p>
    <w:tbl>
      <w:tblPr>
        <w:tblW w:w="9675" w:type="dxa"/>
        <w:tblCellSpacing w:w="20" w:type="dxa"/>
        <w:tblInd w:w="55"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Look w:val="01E0" w:firstRow="1" w:lastRow="1" w:firstColumn="1" w:lastColumn="1" w:noHBand="0" w:noVBand="0"/>
      </w:tblPr>
      <w:tblGrid>
        <w:gridCol w:w="593"/>
        <w:gridCol w:w="2972"/>
        <w:gridCol w:w="3969"/>
        <w:gridCol w:w="2141"/>
      </w:tblGrid>
      <w:tr w:rsidR="005865E8" w:rsidRPr="005865E8" w14:paraId="10AFB908" w14:textId="77777777" w:rsidTr="00EA428C">
        <w:trPr>
          <w:trHeight w:val="709"/>
          <w:tblCellSpacing w:w="20" w:type="dxa"/>
        </w:trPr>
        <w:tc>
          <w:tcPr>
            <w:tcW w:w="533" w:type="dxa"/>
            <w:shd w:val="clear" w:color="auto" w:fill="auto"/>
          </w:tcPr>
          <w:p w14:paraId="0510DFF2" w14:textId="77777777" w:rsidR="005865E8" w:rsidRPr="005865E8" w:rsidRDefault="005865E8" w:rsidP="007B2250">
            <w:pPr>
              <w:spacing w:after="0" w:line="360" w:lineRule="auto"/>
              <w:ind w:right="1276"/>
              <w:jc w:val="center"/>
              <w:rPr>
                <w:rFonts w:ascii="Calibri" w:eastAsia="Times New Roman" w:hAnsi="Calibri" w:cs="Calibri"/>
                <w:sz w:val="20"/>
                <w:szCs w:val="20"/>
                <w:lang w:eastAsia="ru-RU"/>
              </w:rPr>
            </w:pPr>
            <w:r w:rsidRPr="005865E8">
              <w:rPr>
                <w:rFonts w:ascii="Calibri" w:eastAsia="Times New Roman" w:hAnsi="Calibri" w:cs="Calibri"/>
                <w:sz w:val="20"/>
                <w:szCs w:val="20"/>
                <w:lang w:eastAsia="ru-RU"/>
              </w:rPr>
              <w:t>№</w:t>
            </w:r>
          </w:p>
        </w:tc>
        <w:tc>
          <w:tcPr>
            <w:tcW w:w="2932" w:type="dxa"/>
            <w:shd w:val="clear" w:color="auto" w:fill="auto"/>
          </w:tcPr>
          <w:p w14:paraId="736BEC27"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Найменування приміщення</w:t>
            </w:r>
          </w:p>
        </w:tc>
        <w:tc>
          <w:tcPr>
            <w:tcW w:w="3929" w:type="dxa"/>
            <w:shd w:val="clear" w:color="auto" w:fill="auto"/>
          </w:tcPr>
          <w:p w14:paraId="0E4F7893"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Вентиляційна система</w:t>
            </w:r>
          </w:p>
        </w:tc>
        <w:tc>
          <w:tcPr>
            <w:tcW w:w="2081" w:type="dxa"/>
            <w:shd w:val="clear" w:color="auto" w:fill="auto"/>
          </w:tcPr>
          <w:p w14:paraId="19D1622B"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Примітки</w:t>
            </w:r>
          </w:p>
        </w:tc>
      </w:tr>
      <w:tr w:rsidR="005865E8" w:rsidRPr="005865E8" w14:paraId="5AAD352D" w14:textId="77777777" w:rsidTr="00EA428C">
        <w:trPr>
          <w:tblCellSpacing w:w="20" w:type="dxa"/>
        </w:trPr>
        <w:tc>
          <w:tcPr>
            <w:tcW w:w="533" w:type="dxa"/>
            <w:shd w:val="clear" w:color="auto" w:fill="auto"/>
          </w:tcPr>
          <w:p w14:paraId="405A1E3B"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1.</w:t>
            </w:r>
          </w:p>
        </w:tc>
        <w:tc>
          <w:tcPr>
            <w:tcW w:w="2932" w:type="dxa"/>
            <w:shd w:val="clear" w:color="auto" w:fill="auto"/>
          </w:tcPr>
          <w:p w14:paraId="5C468B5C"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Котельна</w:t>
            </w:r>
          </w:p>
        </w:tc>
        <w:tc>
          <w:tcPr>
            <w:tcW w:w="3929" w:type="dxa"/>
            <w:shd w:val="clear" w:color="auto" w:fill="auto"/>
          </w:tcPr>
          <w:p w14:paraId="195D1EA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EF</w:t>
            </w:r>
            <w:r w:rsidRPr="005865E8">
              <w:rPr>
                <w:rFonts w:ascii="Calibri" w:eastAsia="Times New Roman" w:hAnsi="Calibri" w:cs="Calibri"/>
                <w:sz w:val="20"/>
                <w:szCs w:val="20"/>
                <w:lang w:val="uk-UA" w:eastAsia="ru-RU"/>
              </w:rPr>
              <w:t>-061</w:t>
            </w:r>
          </w:p>
          <w:p w14:paraId="246E3C3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4 АПВС(</w:t>
            </w:r>
            <w:r w:rsidRPr="005865E8">
              <w:rPr>
                <w:rFonts w:ascii="Calibri" w:eastAsia="Times New Roman" w:hAnsi="Calibri" w:cs="Calibri"/>
                <w:sz w:val="20"/>
                <w:szCs w:val="20"/>
                <w:lang w:val="en-US" w:eastAsia="ru-RU"/>
              </w:rPr>
              <w:t>UH</w:t>
            </w:r>
            <w:r w:rsidRPr="005865E8">
              <w:rPr>
                <w:rFonts w:ascii="Calibri" w:eastAsia="Times New Roman" w:hAnsi="Calibri" w:cs="Calibri"/>
                <w:sz w:val="20"/>
                <w:szCs w:val="20"/>
                <w:lang w:val="uk-UA" w:eastAsia="ru-RU"/>
              </w:rPr>
              <w:t>01/</w:t>
            </w:r>
            <w:r w:rsidRPr="005865E8">
              <w:rPr>
                <w:rFonts w:ascii="Calibri" w:eastAsia="Times New Roman" w:hAnsi="Calibri" w:cs="Calibri"/>
                <w:sz w:val="20"/>
                <w:szCs w:val="20"/>
                <w:lang w:val="en-US" w:eastAsia="ru-RU"/>
              </w:rPr>
              <w:t>B</w:t>
            </w:r>
            <w:r w:rsidRPr="005865E8">
              <w:rPr>
                <w:rFonts w:ascii="Calibri" w:eastAsia="Times New Roman" w:hAnsi="Calibri" w:cs="Calibri"/>
                <w:sz w:val="20"/>
                <w:szCs w:val="20"/>
                <w:lang w:val="uk-UA" w:eastAsia="ru-RU"/>
              </w:rPr>
              <w:t xml:space="preserve">- </w:t>
            </w:r>
            <w:r w:rsidRPr="005865E8">
              <w:rPr>
                <w:rFonts w:ascii="Calibri" w:eastAsia="Times New Roman" w:hAnsi="Calibri" w:cs="Calibri"/>
                <w:sz w:val="20"/>
                <w:szCs w:val="20"/>
                <w:lang w:val="en-US" w:eastAsia="ru-RU"/>
              </w:rPr>
              <w:t>UH</w:t>
            </w:r>
            <w:r w:rsidRPr="005865E8">
              <w:rPr>
                <w:rFonts w:ascii="Calibri" w:eastAsia="Times New Roman" w:hAnsi="Calibri" w:cs="Calibri"/>
                <w:sz w:val="20"/>
                <w:szCs w:val="20"/>
                <w:lang w:val="uk-UA" w:eastAsia="ru-RU"/>
              </w:rPr>
              <w:t>04/</w:t>
            </w:r>
            <w:r w:rsidRPr="005865E8">
              <w:rPr>
                <w:rFonts w:ascii="Calibri" w:eastAsia="Times New Roman" w:hAnsi="Calibri" w:cs="Calibri"/>
                <w:sz w:val="20"/>
                <w:szCs w:val="20"/>
                <w:lang w:val="en-US" w:eastAsia="ru-RU"/>
              </w:rPr>
              <w:t>B</w:t>
            </w:r>
            <w:r w:rsidRPr="005865E8">
              <w:rPr>
                <w:rFonts w:ascii="Calibri" w:eastAsia="Times New Roman" w:hAnsi="Calibri" w:cs="Calibri"/>
                <w:sz w:val="20"/>
                <w:szCs w:val="20"/>
                <w:lang w:val="uk-UA" w:eastAsia="ru-RU"/>
              </w:rPr>
              <w:t>)</w:t>
            </w:r>
          </w:p>
        </w:tc>
        <w:tc>
          <w:tcPr>
            <w:tcW w:w="2081" w:type="dxa"/>
            <w:shd w:val="clear" w:color="auto" w:fill="auto"/>
          </w:tcPr>
          <w:p w14:paraId="34090FBB" w14:textId="77777777" w:rsidR="005865E8" w:rsidRPr="005865E8" w:rsidRDefault="005865E8" w:rsidP="007B2250">
            <w:pPr>
              <w:spacing w:after="0" w:line="360" w:lineRule="auto"/>
              <w:rPr>
                <w:rFonts w:ascii="Calibri" w:eastAsia="Times New Roman" w:hAnsi="Calibri" w:cs="Calibri"/>
                <w:sz w:val="20"/>
                <w:szCs w:val="20"/>
                <w:lang w:eastAsia="ru-RU"/>
              </w:rPr>
            </w:pPr>
            <w:r w:rsidRPr="005865E8">
              <w:rPr>
                <w:rFonts w:ascii="Calibri" w:eastAsia="Times New Roman" w:hAnsi="Calibri" w:cs="Calibri"/>
                <w:sz w:val="20"/>
                <w:szCs w:val="20"/>
                <w:lang w:val="uk-UA" w:eastAsia="ru-RU"/>
              </w:rPr>
              <w:t>Рециркуляція</w:t>
            </w:r>
          </w:p>
        </w:tc>
      </w:tr>
      <w:tr w:rsidR="005865E8" w:rsidRPr="005865E8" w14:paraId="61839376" w14:textId="77777777" w:rsidTr="00EA428C">
        <w:trPr>
          <w:trHeight w:val="1268"/>
          <w:tblCellSpacing w:w="20" w:type="dxa"/>
        </w:trPr>
        <w:tc>
          <w:tcPr>
            <w:tcW w:w="533" w:type="dxa"/>
            <w:shd w:val="clear" w:color="auto" w:fill="auto"/>
          </w:tcPr>
          <w:p w14:paraId="41DDDAAF"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2.</w:t>
            </w:r>
          </w:p>
        </w:tc>
        <w:tc>
          <w:tcPr>
            <w:tcW w:w="2932" w:type="dxa"/>
            <w:shd w:val="clear" w:color="auto" w:fill="auto"/>
          </w:tcPr>
          <w:p w14:paraId="771B5585"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Повітряна компресорна</w:t>
            </w:r>
          </w:p>
        </w:tc>
        <w:tc>
          <w:tcPr>
            <w:tcW w:w="3929" w:type="dxa"/>
            <w:shd w:val="clear" w:color="auto" w:fill="auto"/>
          </w:tcPr>
          <w:p w14:paraId="6EACC95F"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eastAsia="ru-RU"/>
              </w:rPr>
              <w:t xml:space="preserve">-303/ </w:t>
            </w:r>
            <w:r w:rsidRPr="005865E8">
              <w:rPr>
                <w:rFonts w:ascii="Calibri" w:eastAsia="Times New Roman" w:hAnsi="Calibri" w:cs="Calibri"/>
                <w:sz w:val="20"/>
                <w:szCs w:val="20"/>
                <w:lang w:val="en-US" w:eastAsia="ru-RU"/>
              </w:rPr>
              <w:t>EAHU</w:t>
            </w:r>
            <w:r w:rsidRPr="005865E8">
              <w:rPr>
                <w:rFonts w:ascii="Calibri" w:eastAsia="Times New Roman" w:hAnsi="Calibri" w:cs="Calibri"/>
                <w:sz w:val="20"/>
                <w:szCs w:val="20"/>
                <w:lang w:eastAsia="ru-RU"/>
              </w:rPr>
              <w:t>-303</w:t>
            </w:r>
          </w:p>
          <w:p w14:paraId="75B63DAA"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r w:rsidRPr="005865E8">
              <w:rPr>
                <w:rFonts w:ascii="Calibri" w:eastAsia="Times New Roman" w:hAnsi="Calibri" w:cs="Calibri"/>
                <w:sz w:val="20"/>
                <w:szCs w:val="20"/>
                <w:lang w:val="uk-UA" w:eastAsia="ru-RU"/>
              </w:rPr>
              <w:t>П-2</w:t>
            </w:r>
          </w:p>
          <w:p w14:paraId="6B68A235"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В-2</w:t>
            </w:r>
          </w:p>
          <w:p w14:paraId="2823CA69"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r w:rsidRPr="005865E8">
              <w:rPr>
                <w:rFonts w:ascii="Calibri" w:eastAsia="Times New Roman" w:hAnsi="Calibri" w:cs="Calibri"/>
                <w:sz w:val="20"/>
                <w:szCs w:val="20"/>
                <w:lang w:val="uk-UA" w:eastAsia="ru-RU"/>
              </w:rPr>
              <w:t>П-3</w:t>
            </w:r>
          </w:p>
          <w:p w14:paraId="0018DB11"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В-3.</w:t>
            </w:r>
          </w:p>
          <w:p w14:paraId="5498C223" w14:textId="77777777" w:rsidR="005865E8" w:rsidRPr="005865E8" w:rsidRDefault="005865E8" w:rsidP="007B2250">
            <w:pPr>
              <w:spacing w:after="0" w:line="360" w:lineRule="auto"/>
              <w:ind w:left="360" w:right="-16"/>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2 АПВС(</w:t>
            </w:r>
            <w:r w:rsidRPr="005865E8">
              <w:rPr>
                <w:rFonts w:ascii="Calibri" w:eastAsia="Times New Roman" w:hAnsi="Calibri" w:cs="Calibri"/>
                <w:sz w:val="20"/>
                <w:szCs w:val="20"/>
                <w:lang w:val="en-US" w:eastAsia="ru-RU"/>
              </w:rPr>
              <w:t>UH</w:t>
            </w:r>
            <w:r w:rsidRPr="005865E8">
              <w:rPr>
                <w:rFonts w:ascii="Calibri" w:eastAsia="Times New Roman" w:hAnsi="Calibri" w:cs="Calibri"/>
                <w:sz w:val="20"/>
                <w:szCs w:val="20"/>
                <w:lang w:val="uk-UA" w:eastAsia="ru-RU"/>
              </w:rPr>
              <w:t>01/</w:t>
            </w:r>
            <w:r w:rsidRPr="005865E8">
              <w:rPr>
                <w:rFonts w:ascii="Calibri" w:eastAsia="Times New Roman" w:hAnsi="Calibri" w:cs="Calibri"/>
                <w:sz w:val="20"/>
                <w:szCs w:val="20"/>
                <w:lang w:val="en-US" w:eastAsia="ru-RU"/>
              </w:rPr>
              <w:t>CM</w:t>
            </w:r>
            <w:r w:rsidRPr="005865E8">
              <w:rPr>
                <w:rFonts w:ascii="Calibri" w:eastAsia="Times New Roman" w:hAnsi="Calibri" w:cs="Calibri"/>
                <w:sz w:val="20"/>
                <w:szCs w:val="20"/>
                <w:lang w:val="uk-UA" w:eastAsia="ru-RU"/>
              </w:rPr>
              <w:t xml:space="preserve">- </w:t>
            </w:r>
            <w:r w:rsidRPr="005865E8">
              <w:rPr>
                <w:rFonts w:ascii="Calibri" w:eastAsia="Times New Roman" w:hAnsi="Calibri" w:cs="Calibri"/>
                <w:sz w:val="20"/>
                <w:szCs w:val="20"/>
                <w:lang w:val="en-US" w:eastAsia="ru-RU"/>
              </w:rPr>
              <w:t>UH</w:t>
            </w:r>
            <w:r w:rsidRPr="005865E8">
              <w:rPr>
                <w:rFonts w:ascii="Calibri" w:eastAsia="Times New Roman" w:hAnsi="Calibri" w:cs="Calibri"/>
                <w:sz w:val="20"/>
                <w:szCs w:val="20"/>
                <w:lang w:val="uk-UA" w:eastAsia="ru-RU"/>
              </w:rPr>
              <w:t>02/</w:t>
            </w:r>
            <w:r w:rsidRPr="005865E8">
              <w:rPr>
                <w:rFonts w:ascii="Calibri" w:eastAsia="Times New Roman" w:hAnsi="Calibri" w:cs="Calibri"/>
                <w:sz w:val="20"/>
                <w:szCs w:val="20"/>
                <w:lang w:val="en-US" w:eastAsia="ru-RU"/>
              </w:rPr>
              <w:t>CM</w:t>
            </w:r>
            <w:r w:rsidRPr="005865E8">
              <w:rPr>
                <w:rFonts w:ascii="Calibri" w:eastAsia="Times New Roman" w:hAnsi="Calibri" w:cs="Calibri"/>
                <w:sz w:val="20"/>
                <w:szCs w:val="20"/>
                <w:lang w:val="uk-UA" w:eastAsia="ru-RU"/>
              </w:rPr>
              <w:t xml:space="preserve">) </w:t>
            </w:r>
          </w:p>
          <w:p w14:paraId="035CA3F1" w14:textId="77777777" w:rsidR="005865E8" w:rsidRPr="005865E8" w:rsidRDefault="005865E8" w:rsidP="007B2250">
            <w:pPr>
              <w:spacing w:after="0" w:line="360" w:lineRule="auto"/>
              <w:ind w:left="360" w:right="-16"/>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Решітка припливна з ДК (дросель-клапаном).</w:t>
            </w:r>
          </w:p>
        </w:tc>
        <w:tc>
          <w:tcPr>
            <w:tcW w:w="2081" w:type="dxa"/>
            <w:shd w:val="clear" w:color="auto" w:fill="auto"/>
          </w:tcPr>
          <w:p w14:paraId="140A12E5"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Рециркуляція</w:t>
            </w:r>
          </w:p>
        </w:tc>
      </w:tr>
      <w:tr w:rsidR="005865E8" w:rsidRPr="005865E8" w14:paraId="4F7E661B" w14:textId="77777777" w:rsidTr="00EA428C">
        <w:trPr>
          <w:trHeight w:val="600"/>
          <w:tblCellSpacing w:w="20" w:type="dxa"/>
        </w:trPr>
        <w:tc>
          <w:tcPr>
            <w:tcW w:w="533" w:type="dxa"/>
            <w:shd w:val="clear" w:color="auto" w:fill="auto"/>
          </w:tcPr>
          <w:p w14:paraId="0FBCFF85"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3.</w:t>
            </w:r>
          </w:p>
        </w:tc>
        <w:tc>
          <w:tcPr>
            <w:tcW w:w="2932" w:type="dxa"/>
            <w:shd w:val="clear" w:color="auto" w:fill="auto"/>
          </w:tcPr>
          <w:p w14:paraId="60A34923" w14:textId="77777777" w:rsidR="005865E8" w:rsidRPr="005865E8" w:rsidRDefault="005865E8" w:rsidP="007B2250">
            <w:pPr>
              <w:spacing w:after="0" w:line="360" w:lineRule="auto"/>
              <w:jc w:val="center"/>
              <w:rPr>
                <w:rFonts w:ascii="Calibri" w:eastAsia="Times New Roman" w:hAnsi="Calibri" w:cs="Calibri"/>
                <w:iCs/>
                <w:sz w:val="20"/>
                <w:szCs w:val="20"/>
                <w:lang w:val="uk-UA" w:eastAsia="ru-RU"/>
              </w:rPr>
            </w:pPr>
            <w:proofErr w:type="spellStart"/>
            <w:r w:rsidRPr="005865E8">
              <w:rPr>
                <w:rFonts w:ascii="Calibri" w:eastAsia="Times New Roman" w:hAnsi="Calibri" w:cs="Calibri"/>
                <w:iCs/>
                <w:sz w:val="20"/>
                <w:szCs w:val="20"/>
                <w:lang w:eastAsia="ru-RU"/>
              </w:rPr>
              <w:t>Трансформаторна</w:t>
            </w:r>
            <w:proofErr w:type="spellEnd"/>
          </w:p>
          <w:p w14:paraId="7339A9EA"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iCs/>
                <w:sz w:val="20"/>
                <w:szCs w:val="20"/>
                <w:lang w:eastAsia="ru-RU"/>
              </w:rPr>
              <w:t>А</w:t>
            </w:r>
            <w:r w:rsidRPr="005865E8">
              <w:rPr>
                <w:rFonts w:ascii="Calibri" w:eastAsia="Times New Roman" w:hAnsi="Calibri" w:cs="Calibri"/>
                <w:i/>
                <w:sz w:val="20"/>
                <w:szCs w:val="20"/>
                <w:lang w:val="uk-UA" w:eastAsia="ru-RU"/>
              </w:rPr>
              <w:t>)</w:t>
            </w:r>
            <w:r w:rsidRPr="005865E8">
              <w:rPr>
                <w:rFonts w:ascii="Calibri" w:eastAsia="Times New Roman" w:hAnsi="Calibri" w:cs="Calibri"/>
                <w:sz w:val="20"/>
                <w:szCs w:val="20"/>
                <w:lang w:val="uk-UA" w:eastAsia="ru-RU"/>
              </w:rPr>
              <w:t>ТП 6141  10кВт</w:t>
            </w:r>
          </w:p>
          <w:p w14:paraId="06386CEC"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Б) ТП 6141  0,4кВт</w:t>
            </w:r>
          </w:p>
          <w:p w14:paraId="3DB75767"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3DA0D0B4"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c>
          <w:tcPr>
            <w:tcW w:w="3929" w:type="dxa"/>
            <w:shd w:val="clear" w:color="auto" w:fill="auto"/>
          </w:tcPr>
          <w:p w14:paraId="5D734B67"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
          <w:p w14:paraId="2B20893C"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val="uk-UA" w:eastAsia="ru-RU"/>
              </w:rPr>
              <w:t xml:space="preserve">-302/ </w:t>
            </w:r>
            <w:r w:rsidRPr="005865E8">
              <w:rPr>
                <w:rFonts w:ascii="Calibri" w:eastAsia="Times New Roman" w:hAnsi="Calibri" w:cs="Calibri"/>
                <w:sz w:val="20"/>
                <w:szCs w:val="20"/>
                <w:lang w:val="en-US" w:eastAsia="ru-RU"/>
              </w:rPr>
              <w:t>EAHU</w:t>
            </w:r>
            <w:r w:rsidRPr="005865E8">
              <w:rPr>
                <w:rFonts w:ascii="Calibri" w:eastAsia="Times New Roman" w:hAnsi="Calibri" w:cs="Calibri"/>
                <w:sz w:val="20"/>
                <w:szCs w:val="20"/>
                <w:lang w:val="uk-UA" w:eastAsia="ru-RU"/>
              </w:rPr>
              <w:t>-302</w:t>
            </w:r>
          </w:p>
          <w:p w14:paraId="1A3D7BF8"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ПВ-01-ТП (</w:t>
            </w:r>
            <w:r w:rsidRPr="005865E8">
              <w:rPr>
                <w:rFonts w:ascii="Calibri" w:eastAsia="Times New Roman" w:hAnsi="Calibri" w:cs="Calibri"/>
                <w:sz w:val="20"/>
                <w:szCs w:val="20"/>
                <w:lang w:val="en-US" w:eastAsia="ru-RU"/>
              </w:rPr>
              <w:t>WOLF</w:t>
            </w:r>
            <w:r w:rsidRPr="005865E8">
              <w:rPr>
                <w:rFonts w:ascii="Calibri" w:eastAsia="Times New Roman" w:hAnsi="Calibri" w:cs="Calibri"/>
                <w:sz w:val="20"/>
                <w:szCs w:val="20"/>
                <w:lang w:val="uk-UA" w:eastAsia="ru-RU"/>
              </w:rPr>
              <w:t xml:space="preserve"> </w:t>
            </w:r>
            <w:r w:rsidRPr="005865E8">
              <w:rPr>
                <w:rFonts w:ascii="Calibri" w:eastAsia="Times New Roman" w:hAnsi="Calibri" w:cs="Calibri"/>
                <w:sz w:val="20"/>
                <w:szCs w:val="20"/>
                <w:lang w:val="en-US" w:eastAsia="ru-RU"/>
              </w:rPr>
              <w:t>KG</w:t>
            </w:r>
            <w:r w:rsidRPr="005865E8">
              <w:rPr>
                <w:rFonts w:ascii="Calibri" w:eastAsia="Times New Roman" w:hAnsi="Calibri" w:cs="Calibri"/>
                <w:sz w:val="20"/>
                <w:szCs w:val="20"/>
                <w:lang w:val="uk-UA" w:eastAsia="ru-RU"/>
              </w:rPr>
              <w:t xml:space="preserve">100 з ККБ </w:t>
            </w:r>
            <w:r w:rsidRPr="005865E8">
              <w:rPr>
                <w:rFonts w:ascii="Calibri" w:eastAsia="Times New Roman" w:hAnsi="Calibri" w:cs="Calibri"/>
                <w:sz w:val="20"/>
                <w:szCs w:val="20"/>
                <w:lang w:val="en-US" w:eastAsia="ru-RU"/>
              </w:rPr>
              <w:t>Carrier</w:t>
            </w:r>
            <w:r w:rsidRPr="005865E8">
              <w:rPr>
                <w:rFonts w:ascii="Calibri" w:eastAsia="Times New Roman" w:hAnsi="Calibri" w:cs="Calibri"/>
                <w:sz w:val="20"/>
                <w:szCs w:val="20"/>
                <w:lang w:val="uk-UA" w:eastAsia="ru-RU"/>
              </w:rPr>
              <w:t xml:space="preserve"> </w:t>
            </w:r>
            <w:r w:rsidRPr="005865E8">
              <w:rPr>
                <w:rFonts w:ascii="Calibri" w:eastAsia="Times New Roman" w:hAnsi="Calibri" w:cs="Calibri"/>
                <w:sz w:val="20"/>
                <w:szCs w:val="20"/>
                <w:lang w:val="en-US" w:eastAsia="ru-RU"/>
              </w:rPr>
              <w:t>N</w:t>
            </w:r>
            <w:r w:rsidRPr="005865E8">
              <w:rPr>
                <w:rFonts w:ascii="Calibri" w:eastAsia="Times New Roman" w:hAnsi="Calibri" w:cs="Calibri"/>
                <w:sz w:val="20"/>
                <w:szCs w:val="20"/>
                <w:lang w:val="uk-UA" w:eastAsia="ru-RU"/>
              </w:rPr>
              <w:t xml:space="preserve">хол.=36,6кВт) </w:t>
            </w:r>
          </w:p>
          <w:p w14:paraId="43C9A34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2 консольних кондиціонера </w:t>
            </w:r>
            <w:proofErr w:type="spellStart"/>
            <w:r w:rsidRPr="005865E8">
              <w:rPr>
                <w:rFonts w:ascii="Calibri" w:eastAsia="Times New Roman" w:hAnsi="Calibri" w:cs="Calibri"/>
                <w:sz w:val="20"/>
                <w:szCs w:val="20"/>
                <w:lang w:val="uk-UA" w:eastAsia="ru-RU"/>
              </w:rPr>
              <w:t>Dekker</w:t>
            </w:r>
            <w:proofErr w:type="spellEnd"/>
            <w:r w:rsidRPr="005865E8">
              <w:rPr>
                <w:rFonts w:ascii="Calibri" w:eastAsia="Times New Roman" w:hAnsi="Calibri" w:cs="Calibri"/>
                <w:sz w:val="20"/>
                <w:szCs w:val="20"/>
                <w:lang w:val="uk-UA" w:eastAsia="ru-RU"/>
              </w:rPr>
              <w:t xml:space="preserve">     </w:t>
            </w:r>
            <w:r w:rsidRPr="005865E8">
              <w:rPr>
                <w:rFonts w:ascii="Calibri" w:eastAsia="Times New Roman" w:hAnsi="Calibri" w:cs="Calibri"/>
                <w:sz w:val="20"/>
                <w:szCs w:val="20"/>
                <w:lang w:eastAsia="ru-RU"/>
              </w:rPr>
              <w:t xml:space="preserve">  </w:t>
            </w:r>
            <w:r w:rsidRPr="005865E8">
              <w:rPr>
                <w:rFonts w:ascii="Calibri" w:eastAsia="Times New Roman" w:hAnsi="Calibri" w:cs="Calibri"/>
                <w:sz w:val="20"/>
                <w:szCs w:val="20"/>
                <w:lang w:val="en-US" w:eastAsia="ru-RU"/>
              </w:rPr>
              <w:t>N</w:t>
            </w:r>
            <w:r w:rsidRPr="005865E8">
              <w:rPr>
                <w:rFonts w:ascii="Calibri" w:eastAsia="Times New Roman" w:hAnsi="Calibri" w:cs="Calibri"/>
                <w:sz w:val="20"/>
                <w:szCs w:val="20"/>
                <w:lang w:val="uk-UA" w:eastAsia="ru-RU"/>
              </w:rPr>
              <w:t>хол = 17,6 кВт кожний</w:t>
            </w:r>
          </w:p>
          <w:p w14:paraId="29898787" w14:textId="77777777" w:rsidR="005865E8" w:rsidRPr="005865E8" w:rsidRDefault="005865E8" w:rsidP="007B2250">
            <w:pPr>
              <w:spacing w:after="0" w:line="360" w:lineRule="auto"/>
              <w:ind w:right="-16"/>
              <w:rPr>
                <w:rFonts w:ascii="Calibri" w:eastAsia="Times New Roman" w:hAnsi="Calibri" w:cs="Calibri"/>
                <w:sz w:val="20"/>
                <w:szCs w:val="20"/>
                <w:lang w:val="uk-UA" w:eastAsia="ru-RU"/>
              </w:rPr>
            </w:pPr>
          </w:p>
        </w:tc>
        <w:tc>
          <w:tcPr>
            <w:tcW w:w="2081" w:type="dxa"/>
            <w:shd w:val="clear" w:color="auto" w:fill="auto"/>
          </w:tcPr>
          <w:p w14:paraId="1C210A61"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3A97F7E4"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Рециркуляція</w:t>
            </w:r>
          </w:p>
          <w:p w14:paraId="730DB8B2"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07380D1"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A21D162"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E6A4F08"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6F66A2BF"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r>
      <w:tr w:rsidR="005865E8" w:rsidRPr="005865E8" w14:paraId="3E61EDF4" w14:textId="77777777" w:rsidTr="00EA428C">
        <w:trPr>
          <w:trHeight w:val="730"/>
          <w:tblCellSpacing w:w="20" w:type="dxa"/>
        </w:trPr>
        <w:tc>
          <w:tcPr>
            <w:tcW w:w="533" w:type="dxa"/>
            <w:shd w:val="clear" w:color="auto" w:fill="auto"/>
          </w:tcPr>
          <w:p w14:paraId="3F20093A"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4</w:t>
            </w:r>
          </w:p>
        </w:tc>
        <w:tc>
          <w:tcPr>
            <w:tcW w:w="2932" w:type="dxa"/>
            <w:shd w:val="clear" w:color="auto" w:fill="auto"/>
          </w:tcPr>
          <w:p w14:paraId="4B0ED3BB"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Електрощитова на 2-му поверсі ГВК</w:t>
            </w:r>
          </w:p>
        </w:tc>
        <w:tc>
          <w:tcPr>
            <w:tcW w:w="3929" w:type="dxa"/>
            <w:shd w:val="clear" w:color="auto" w:fill="auto"/>
          </w:tcPr>
          <w:p w14:paraId="12DD88B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lang w:val="uk-UA" w:eastAsia="ru-RU"/>
              </w:rPr>
              <w:t>Фанкойли</w:t>
            </w:r>
            <w:proofErr w:type="spellEnd"/>
            <w:r w:rsidRPr="005865E8">
              <w:rPr>
                <w:rFonts w:ascii="Calibri" w:eastAsia="Times New Roman" w:hAnsi="Calibri" w:cs="Calibri"/>
                <w:sz w:val="20"/>
                <w:szCs w:val="20"/>
                <w:lang w:val="uk-UA" w:eastAsia="ru-RU"/>
              </w:rPr>
              <w:t>—3шт.</w:t>
            </w:r>
          </w:p>
          <w:p w14:paraId="57D2E83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4 консольних кондиціонера </w:t>
            </w:r>
            <w:proofErr w:type="spellStart"/>
            <w:r w:rsidRPr="005865E8">
              <w:rPr>
                <w:rFonts w:ascii="Calibri" w:eastAsia="Times New Roman" w:hAnsi="Calibri" w:cs="Calibri"/>
                <w:sz w:val="20"/>
                <w:szCs w:val="20"/>
                <w:lang w:val="uk-UA" w:eastAsia="ru-RU"/>
              </w:rPr>
              <w:t>Dekker</w:t>
            </w:r>
            <w:proofErr w:type="spellEnd"/>
            <w:r w:rsidRPr="005865E8">
              <w:rPr>
                <w:rFonts w:ascii="Calibri" w:eastAsia="Times New Roman" w:hAnsi="Calibri" w:cs="Calibri"/>
                <w:sz w:val="20"/>
                <w:szCs w:val="20"/>
                <w:lang w:eastAsia="ru-RU"/>
              </w:rPr>
              <w:t xml:space="preserve"> </w:t>
            </w:r>
            <w:r w:rsidRPr="005865E8">
              <w:rPr>
                <w:rFonts w:ascii="Calibri" w:eastAsia="Times New Roman" w:hAnsi="Calibri" w:cs="Calibri"/>
                <w:sz w:val="20"/>
                <w:szCs w:val="20"/>
                <w:lang w:val="uk-UA" w:eastAsia="ru-RU"/>
              </w:rPr>
              <w:t xml:space="preserve">     </w:t>
            </w:r>
            <w:r w:rsidRPr="005865E8">
              <w:rPr>
                <w:rFonts w:ascii="Calibri" w:eastAsia="Times New Roman" w:hAnsi="Calibri" w:cs="Calibri"/>
                <w:sz w:val="20"/>
                <w:szCs w:val="20"/>
                <w:lang w:eastAsia="ru-RU"/>
              </w:rPr>
              <w:t xml:space="preserve"> </w:t>
            </w:r>
            <w:r w:rsidRPr="005865E8">
              <w:rPr>
                <w:rFonts w:ascii="Calibri" w:eastAsia="Times New Roman" w:hAnsi="Calibri" w:cs="Calibri"/>
                <w:sz w:val="20"/>
                <w:szCs w:val="20"/>
                <w:lang w:val="en-US" w:eastAsia="ru-RU"/>
              </w:rPr>
              <w:t>N</w:t>
            </w:r>
            <w:r w:rsidRPr="005865E8">
              <w:rPr>
                <w:rFonts w:ascii="Calibri" w:eastAsia="Times New Roman" w:hAnsi="Calibri" w:cs="Calibri"/>
                <w:sz w:val="20"/>
                <w:szCs w:val="20"/>
                <w:lang w:val="uk-UA" w:eastAsia="ru-RU"/>
              </w:rPr>
              <w:t>хол = 14,1 кВт кожний</w:t>
            </w:r>
          </w:p>
        </w:tc>
        <w:tc>
          <w:tcPr>
            <w:tcW w:w="2081" w:type="dxa"/>
            <w:shd w:val="clear" w:color="auto" w:fill="auto"/>
          </w:tcPr>
          <w:p w14:paraId="51244D7E"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8BDB2BC"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207EDFF1"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r>
      <w:tr w:rsidR="005865E8" w:rsidRPr="005865E8" w14:paraId="636EF523" w14:textId="77777777" w:rsidTr="00EA428C">
        <w:trPr>
          <w:tblCellSpacing w:w="20" w:type="dxa"/>
        </w:trPr>
        <w:tc>
          <w:tcPr>
            <w:tcW w:w="533" w:type="dxa"/>
            <w:shd w:val="clear" w:color="auto" w:fill="auto"/>
          </w:tcPr>
          <w:p w14:paraId="4DF27578"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5</w:t>
            </w:r>
          </w:p>
        </w:tc>
        <w:tc>
          <w:tcPr>
            <w:tcW w:w="2932" w:type="dxa"/>
            <w:shd w:val="clear" w:color="auto" w:fill="auto"/>
          </w:tcPr>
          <w:p w14:paraId="69914F8A"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lang w:val="uk-UA" w:eastAsia="ru-RU"/>
              </w:rPr>
              <w:t>Водопідготовка</w:t>
            </w:r>
            <w:proofErr w:type="spellEnd"/>
          </w:p>
        </w:tc>
        <w:tc>
          <w:tcPr>
            <w:tcW w:w="3929" w:type="dxa"/>
            <w:shd w:val="clear" w:color="auto" w:fill="auto"/>
          </w:tcPr>
          <w:p w14:paraId="06A53DE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val="uk-UA" w:eastAsia="ru-RU"/>
              </w:rPr>
              <w:t>-301</w:t>
            </w:r>
          </w:p>
          <w:p w14:paraId="0C444F17"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EF</w:t>
            </w:r>
            <w:r w:rsidRPr="005865E8">
              <w:rPr>
                <w:rFonts w:ascii="Calibri" w:eastAsia="Times New Roman" w:hAnsi="Calibri" w:cs="Calibri"/>
                <w:sz w:val="20"/>
                <w:szCs w:val="20"/>
                <w:lang w:val="uk-UA" w:eastAsia="ru-RU"/>
              </w:rPr>
              <w:t>-051</w:t>
            </w:r>
          </w:p>
          <w:p w14:paraId="339AD11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EF</w:t>
            </w:r>
            <w:r w:rsidRPr="005865E8">
              <w:rPr>
                <w:rFonts w:ascii="Calibri" w:eastAsia="Times New Roman" w:hAnsi="Calibri" w:cs="Calibri"/>
                <w:sz w:val="20"/>
                <w:szCs w:val="20"/>
                <w:lang w:val="uk-UA" w:eastAsia="ru-RU"/>
              </w:rPr>
              <w:t>-052</w:t>
            </w:r>
          </w:p>
          <w:p w14:paraId="5555225F"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w:t>
            </w:r>
          </w:p>
          <w:p w14:paraId="3E147260"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w:t>
            </w:r>
          </w:p>
          <w:p w14:paraId="31749AE0" w14:textId="77777777" w:rsidR="005865E8" w:rsidRPr="005865E8" w:rsidRDefault="005865E8" w:rsidP="007B2250">
            <w:pPr>
              <w:spacing w:after="0" w:line="360" w:lineRule="auto"/>
              <w:ind w:left="360" w:right="-16"/>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3 АПВС(</w:t>
            </w:r>
            <w:r w:rsidRPr="005865E8">
              <w:rPr>
                <w:rFonts w:ascii="Calibri" w:eastAsia="Times New Roman" w:hAnsi="Calibri" w:cs="Calibri"/>
                <w:sz w:val="20"/>
                <w:szCs w:val="20"/>
                <w:lang w:val="en-US" w:eastAsia="ru-RU"/>
              </w:rPr>
              <w:t>UH</w:t>
            </w:r>
            <w:r w:rsidRPr="005865E8">
              <w:rPr>
                <w:rFonts w:ascii="Calibri" w:eastAsia="Times New Roman" w:hAnsi="Calibri" w:cs="Calibri"/>
                <w:sz w:val="20"/>
                <w:szCs w:val="20"/>
                <w:lang w:val="uk-UA" w:eastAsia="ru-RU"/>
              </w:rPr>
              <w:t>01/</w:t>
            </w:r>
            <w:r w:rsidRPr="005865E8">
              <w:rPr>
                <w:rFonts w:ascii="Calibri" w:eastAsia="Times New Roman" w:hAnsi="Calibri" w:cs="Calibri"/>
                <w:sz w:val="20"/>
                <w:szCs w:val="20"/>
                <w:lang w:val="en-US" w:eastAsia="ru-RU"/>
              </w:rPr>
              <w:t>WT</w:t>
            </w:r>
            <w:r w:rsidRPr="005865E8">
              <w:rPr>
                <w:rFonts w:ascii="Calibri" w:eastAsia="Times New Roman" w:hAnsi="Calibri" w:cs="Calibri"/>
                <w:sz w:val="20"/>
                <w:szCs w:val="20"/>
                <w:lang w:val="uk-UA" w:eastAsia="ru-RU"/>
              </w:rPr>
              <w:t xml:space="preserve">- </w:t>
            </w:r>
            <w:r w:rsidRPr="005865E8">
              <w:rPr>
                <w:rFonts w:ascii="Calibri" w:eastAsia="Times New Roman" w:hAnsi="Calibri" w:cs="Calibri"/>
                <w:sz w:val="20"/>
                <w:szCs w:val="20"/>
                <w:lang w:val="en-US" w:eastAsia="ru-RU"/>
              </w:rPr>
              <w:t>UH</w:t>
            </w:r>
            <w:r w:rsidRPr="005865E8">
              <w:rPr>
                <w:rFonts w:ascii="Calibri" w:eastAsia="Times New Roman" w:hAnsi="Calibri" w:cs="Calibri"/>
                <w:sz w:val="20"/>
                <w:szCs w:val="20"/>
                <w:lang w:val="uk-UA" w:eastAsia="ru-RU"/>
              </w:rPr>
              <w:t>03/</w:t>
            </w:r>
            <w:r w:rsidRPr="005865E8">
              <w:rPr>
                <w:rFonts w:ascii="Calibri" w:eastAsia="Times New Roman" w:hAnsi="Calibri" w:cs="Calibri"/>
                <w:sz w:val="20"/>
                <w:szCs w:val="20"/>
                <w:lang w:val="en-US" w:eastAsia="ru-RU"/>
              </w:rPr>
              <w:t>WT</w:t>
            </w:r>
            <w:r w:rsidRPr="005865E8">
              <w:rPr>
                <w:rFonts w:ascii="Calibri" w:eastAsia="Times New Roman" w:hAnsi="Calibri" w:cs="Calibri"/>
                <w:sz w:val="20"/>
                <w:szCs w:val="20"/>
                <w:lang w:val="uk-UA" w:eastAsia="ru-RU"/>
              </w:rPr>
              <w:t xml:space="preserve">) </w:t>
            </w:r>
          </w:p>
          <w:p w14:paraId="61666096" w14:textId="77777777" w:rsidR="005865E8" w:rsidRPr="005865E8" w:rsidRDefault="005865E8" w:rsidP="007B2250">
            <w:pPr>
              <w:spacing w:after="0" w:line="360" w:lineRule="auto"/>
              <w:ind w:left="360" w:right="-16"/>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Виготовлення і заміна  повітряних фільтрів на вентилятори дегазатора.</w:t>
            </w:r>
          </w:p>
        </w:tc>
        <w:tc>
          <w:tcPr>
            <w:tcW w:w="2081" w:type="dxa"/>
            <w:shd w:val="clear" w:color="auto" w:fill="auto"/>
          </w:tcPr>
          <w:p w14:paraId="2F9432D5"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r>
      <w:tr w:rsidR="005865E8" w:rsidRPr="005865E8" w14:paraId="157AAC10" w14:textId="77777777" w:rsidTr="00EA428C">
        <w:trPr>
          <w:trHeight w:val="1158"/>
          <w:tblCellSpacing w:w="20" w:type="dxa"/>
        </w:trPr>
        <w:tc>
          <w:tcPr>
            <w:tcW w:w="533" w:type="dxa"/>
            <w:shd w:val="clear" w:color="auto" w:fill="auto"/>
          </w:tcPr>
          <w:p w14:paraId="32BF1ECD"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6</w:t>
            </w:r>
          </w:p>
        </w:tc>
        <w:tc>
          <w:tcPr>
            <w:tcW w:w="2932" w:type="dxa"/>
            <w:shd w:val="clear" w:color="auto" w:fill="auto"/>
          </w:tcPr>
          <w:p w14:paraId="690D6534"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Аміачна компресорна.</w:t>
            </w:r>
          </w:p>
          <w:p w14:paraId="41F067B6"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3EC79991"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A5B3176"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78530EA"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Тамбур-шлюз. </w:t>
            </w:r>
          </w:p>
          <w:p w14:paraId="7BB271EC"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7C960AD"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Розширення:      </w:t>
            </w:r>
          </w:p>
          <w:p w14:paraId="538E7CBA"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c>
          <w:tcPr>
            <w:tcW w:w="3929" w:type="dxa"/>
            <w:shd w:val="clear" w:color="auto" w:fill="auto"/>
          </w:tcPr>
          <w:p w14:paraId="1C53C809"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AHU-305</w:t>
            </w:r>
          </w:p>
          <w:p w14:paraId="552DBA4A"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EF-01</w:t>
            </w:r>
          </w:p>
          <w:p w14:paraId="56508B7D"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EF-02</w:t>
            </w:r>
          </w:p>
          <w:p w14:paraId="6B0415BF"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EF-03</w:t>
            </w:r>
          </w:p>
          <w:p w14:paraId="16C32A57"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SF-051</w:t>
            </w:r>
          </w:p>
          <w:p w14:paraId="583BF91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SF</w:t>
            </w:r>
            <w:r w:rsidRPr="005865E8">
              <w:rPr>
                <w:rFonts w:ascii="Calibri" w:eastAsia="Times New Roman" w:hAnsi="Calibri" w:cs="Calibri"/>
                <w:sz w:val="20"/>
                <w:szCs w:val="20"/>
                <w:lang w:eastAsia="ru-RU"/>
              </w:rPr>
              <w:t>-052</w:t>
            </w:r>
          </w:p>
          <w:p w14:paraId="0FCFA4A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 -1</w:t>
            </w:r>
          </w:p>
          <w:p w14:paraId="2BEC3E1C"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 -2</w:t>
            </w:r>
          </w:p>
          <w:p w14:paraId="21178ECB"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 -1</w:t>
            </w:r>
          </w:p>
          <w:p w14:paraId="1FCDB453"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 -2</w:t>
            </w:r>
          </w:p>
          <w:p w14:paraId="318B9EEF"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 -3</w:t>
            </w:r>
          </w:p>
          <w:p w14:paraId="545CF4F0"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 -4</w:t>
            </w:r>
          </w:p>
        </w:tc>
        <w:tc>
          <w:tcPr>
            <w:tcW w:w="2081" w:type="dxa"/>
            <w:shd w:val="clear" w:color="auto" w:fill="auto"/>
          </w:tcPr>
          <w:p w14:paraId="0D2D8B49"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74518CF"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0D573E6"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Аварійна </w:t>
            </w:r>
          </w:p>
          <w:p w14:paraId="37CC08F6"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Аварійна</w:t>
            </w:r>
          </w:p>
          <w:p w14:paraId="29808702"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42C80FB3"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00F13CE"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D778E25"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5E94DFC8"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059DA4B"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2183288"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Аварійна </w:t>
            </w:r>
          </w:p>
          <w:p w14:paraId="55576997"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Аварійна</w:t>
            </w:r>
          </w:p>
        </w:tc>
      </w:tr>
      <w:tr w:rsidR="005865E8" w:rsidRPr="005865E8" w14:paraId="7D3358AC" w14:textId="77777777" w:rsidTr="00EA428C">
        <w:trPr>
          <w:trHeight w:val="525"/>
          <w:tblCellSpacing w:w="20" w:type="dxa"/>
        </w:trPr>
        <w:tc>
          <w:tcPr>
            <w:tcW w:w="533" w:type="dxa"/>
            <w:shd w:val="clear" w:color="auto" w:fill="auto"/>
          </w:tcPr>
          <w:p w14:paraId="1E278C00"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7</w:t>
            </w:r>
          </w:p>
        </w:tc>
        <w:tc>
          <w:tcPr>
            <w:tcW w:w="2932" w:type="dxa"/>
            <w:shd w:val="clear" w:color="auto" w:fill="auto"/>
          </w:tcPr>
          <w:p w14:paraId="6E329997"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lang w:val="uk-UA" w:eastAsia="ru-RU"/>
              </w:rPr>
              <w:t>Варочний</w:t>
            </w:r>
            <w:proofErr w:type="spellEnd"/>
            <w:r w:rsidRPr="005865E8">
              <w:rPr>
                <w:rFonts w:ascii="Calibri" w:eastAsia="Times New Roman" w:hAnsi="Calibri" w:cs="Calibri"/>
                <w:sz w:val="20"/>
                <w:szCs w:val="20"/>
                <w:lang w:val="uk-UA" w:eastAsia="ru-RU"/>
              </w:rPr>
              <w:t xml:space="preserve"> цех    </w:t>
            </w:r>
          </w:p>
          <w:p w14:paraId="263B1B89"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449C1CFA"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3410843A"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78AD8400"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33ADF986"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lang w:val="uk-UA" w:eastAsia="ru-RU"/>
              </w:rPr>
              <w:t>Маш.фільтри</w:t>
            </w:r>
            <w:proofErr w:type="spellEnd"/>
          </w:p>
          <w:p w14:paraId="344A5788"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СІП</w:t>
            </w:r>
          </w:p>
        </w:tc>
        <w:tc>
          <w:tcPr>
            <w:tcW w:w="3929" w:type="dxa"/>
            <w:shd w:val="clear" w:color="auto" w:fill="auto"/>
          </w:tcPr>
          <w:p w14:paraId="230CCBAF"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eastAsia="ru-RU"/>
              </w:rPr>
              <w:t xml:space="preserve">-011/ </w:t>
            </w:r>
            <w:r w:rsidRPr="005865E8">
              <w:rPr>
                <w:rFonts w:ascii="Calibri" w:eastAsia="Times New Roman" w:hAnsi="Calibri" w:cs="Calibri"/>
                <w:sz w:val="20"/>
                <w:szCs w:val="20"/>
                <w:lang w:val="en-US" w:eastAsia="ru-RU"/>
              </w:rPr>
              <w:t>EAHU</w:t>
            </w:r>
            <w:r w:rsidRPr="005865E8">
              <w:rPr>
                <w:rFonts w:ascii="Calibri" w:eastAsia="Times New Roman" w:hAnsi="Calibri" w:cs="Calibri"/>
                <w:sz w:val="20"/>
                <w:szCs w:val="20"/>
                <w:lang w:eastAsia="ru-RU"/>
              </w:rPr>
              <w:t>-011</w:t>
            </w:r>
          </w:p>
          <w:p w14:paraId="3CEEB2CB"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p>
          <w:p w14:paraId="2C4DF4C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 – 1/ В – 1</w:t>
            </w:r>
          </w:p>
          <w:p w14:paraId="45B3763E"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К-1</w:t>
            </w:r>
          </w:p>
          <w:p w14:paraId="10CBF21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15 АПВС </w:t>
            </w:r>
          </w:p>
          <w:p w14:paraId="7B13B78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Дахові  вентилятори -2 шт.</w:t>
            </w:r>
          </w:p>
          <w:p w14:paraId="3E744E9F" w14:textId="77777777" w:rsidR="005865E8" w:rsidRPr="005865E8" w:rsidRDefault="005865E8" w:rsidP="007B2250">
            <w:pPr>
              <w:spacing w:after="0" w:line="360" w:lineRule="auto"/>
              <w:ind w:right="-16"/>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Дахові  вентилятори -</w:t>
            </w:r>
            <w:r w:rsidRPr="005865E8">
              <w:rPr>
                <w:rFonts w:ascii="Calibri" w:eastAsia="Times New Roman" w:hAnsi="Calibri" w:cs="Calibri"/>
                <w:sz w:val="20"/>
                <w:szCs w:val="20"/>
                <w:lang w:eastAsia="ru-RU"/>
              </w:rPr>
              <w:t>3</w:t>
            </w:r>
            <w:r w:rsidRPr="005865E8">
              <w:rPr>
                <w:rFonts w:ascii="Calibri" w:eastAsia="Times New Roman" w:hAnsi="Calibri" w:cs="Calibri"/>
                <w:sz w:val="20"/>
                <w:szCs w:val="20"/>
                <w:lang w:val="uk-UA" w:eastAsia="ru-RU"/>
              </w:rPr>
              <w:t xml:space="preserve"> шт. </w:t>
            </w:r>
          </w:p>
          <w:p w14:paraId="0EF8F36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Решітка припливна з ДК і повітряним фільтром.</w:t>
            </w:r>
          </w:p>
        </w:tc>
        <w:tc>
          <w:tcPr>
            <w:tcW w:w="2081" w:type="dxa"/>
            <w:shd w:val="clear" w:color="auto" w:fill="auto"/>
          </w:tcPr>
          <w:p w14:paraId="7F9F188C"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Рекуператор роторний</w:t>
            </w:r>
          </w:p>
          <w:p w14:paraId="157DBA68"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1364F1E3"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22A05D98"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tc>
      </w:tr>
      <w:tr w:rsidR="005865E8" w:rsidRPr="005865E8" w14:paraId="60820A07" w14:textId="77777777" w:rsidTr="00EA428C">
        <w:trPr>
          <w:trHeight w:val="300"/>
          <w:tblCellSpacing w:w="20" w:type="dxa"/>
        </w:trPr>
        <w:tc>
          <w:tcPr>
            <w:tcW w:w="533" w:type="dxa"/>
            <w:shd w:val="clear" w:color="auto" w:fill="auto"/>
          </w:tcPr>
          <w:p w14:paraId="35DDB120"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8</w:t>
            </w:r>
          </w:p>
        </w:tc>
        <w:tc>
          <w:tcPr>
            <w:tcW w:w="2932" w:type="dxa"/>
            <w:shd w:val="clear" w:color="auto" w:fill="auto"/>
          </w:tcPr>
          <w:p w14:paraId="14E0EF2C"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ЦКТ</w:t>
            </w:r>
          </w:p>
        </w:tc>
        <w:tc>
          <w:tcPr>
            <w:tcW w:w="3929" w:type="dxa"/>
            <w:shd w:val="clear" w:color="auto" w:fill="auto"/>
          </w:tcPr>
          <w:p w14:paraId="14441698"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w:t>
            </w:r>
          </w:p>
          <w:p w14:paraId="1323941F"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w:t>
            </w:r>
          </w:p>
          <w:p w14:paraId="56F62700"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П-2</w:t>
            </w:r>
          </w:p>
          <w:p w14:paraId="3C431E9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В-2.</w:t>
            </w:r>
          </w:p>
          <w:p w14:paraId="75FA514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П-3</w:t>
            </w:r>
          </w:p>
          <w:p w14:paraId="1F0D5F13"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3 АПВС</w:t>
            </w:r>
          </w:p>
        </w:tc>
        <w:tc>
          <w:tcPr>
            <w:tcW w:w="2081" w:type="dxa"/>
            <w:shd w:val="clear" w:color="auto" w:fill="auto"/>
          </w:tcPr>
          <w:p w14:paraId="5F0511A0"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r>
      <w:tr w:rsidR="005865E8" w:rsidRPr="005865E8" w14:paraId="13898D9A" w14:textId="77777777" w:rsidTr="00EA428C">
        <w:trPr>
          <w:trHeight w:val="1065"/>
          <w:tblCellSpacing w:w="20" w:type="dxa"/>
        </w:trPr>
        <w:tc>
          <w:tcPr>
            <w:tcW w:w="533" w:type="dxa"/>
            <w:shd w:val="clear" w:color="auto" w:fill="auto"/>
          </w:tcPr>
          <w:p w14:paraId="77C7A5C0"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9</w:t>
            </w:r>
          </w:p>
        </w:tc>
        <w:tc>
          <w:tcPr>
            <w:tcW w:w="2932" w:type="dxa"/>
            <w:shd w:val="clear" w:color="auto" w:fill="auto"/>
          </w:tcPr>
          <w:p w14:paraId="412EB694"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381F211C"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Лабораторія</w:t>
            </w:r>
          </w:p>
          <w:p w14:paraId="1D4604BE"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tc>
        <w:tc>
          <w:tcPr>
            <w:tcW w:w="3929" w:type="dxa"/>
            <w:shd w:val="clear" w:color="auto" w:fill="auto"/>
          </w:tcPr>
          <w:p w14:paraId="2230B123"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val="uk-UA" w:eastAsia="ru-RU"/>
              </w:rPr>
              <w:t>-012</w:t>
            </w:r>
          </w:p>
          <w:p w14:paraId="4108437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EF</w:t>
            </w:r>
            <w:r w:rsidRPr="005865E8">
              <w:rPr>
                <w:rFonts w:ascii="Calibri" w:eastAsia="Times New Roman" w:hAnsi="Calibri" w:cs="Calibri"/>
                <w:sz w:val="20"/>
                <w:szCs w:val="20"/>
                <w:lang w:val="uk-UA" w:eastAsia="ru-RU"/>
              </w:rPr>
              <w:t>-012</w:t>
            </w:r>
          </w:p>
          <w:p w14:paraId="7510E519"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EF-013</w:t>
            </w:r>
          </w:p>
          <w:p w14:paraId="2431EB1E"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EF-</w:t>
            </w:r>
            <w:r w:rsidRPr="005865E8">
              <w:rPr>
                <w:rFonts w:ascii="Calibri" w:eastAsia="Times New Roman" w:hAnsi="Calibri" w:cs="Calibri"/>
                <w:sz w:val="20"/>
                <w:szCs w:val="20"/>
                <w:lang w:val="uk-UA" w:eastAsia="ru-RU"/>
              </w:rPr>
              <w:t>04</w:t>
            </w:r>
          </w:p>
          <w:p w14:paraId="2A159B4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 – 2</w:t>
            </w:r>
          </w:p>
          <w:p w14:paraId="19F2507A"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 – 3</w:t>
            </w:r>
          </w:p>
          <w:p w14:paraId="00062AD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 – 4</w:t>
            </w:r>
          </w:p>
          <w:p w14:paraId="07A56D3E"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К-2 (сервер)</w:t>
            </w:r>
          </w:p>
          <w:p w14:paraId="705CAAC7"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Кондиціонер спліт-система  </w:t>
            </w:r>
            <w:r w:rsidRPr="005865E8">
              <w:rPr>
                <w:rFonts w:ascii="Calibri" w:eastAsia="Times New Roman" w:hAnsi="Calibri" w:cs="Calibri"/>
                <w:sz w:val="20"/>
                <w:szCs w:val="20"/>
                <w:highlight w:val="yellow"/>
                <w:lang w:eastAsia="ru-RU"/>
              </w:rPr>
              <w:t>-2</w:t>
            </w:r>
            <w:r w:rsidRPr="005865E8">
              <w:rPr>
                <w:rFonts w:ascii="Calibri" w:eastAsia="Times New Roman" w:hAnsi="Calibri" w:cs="Calibri"/>
                <w:sz w:val="20"/>
                <w:szCs w:val="20"/>
                <w:highlight w:val="yellow"/>
                <w:lang w:val="uk-UA" w:eastAsia="ru-RU"/>
              </w:rPr>
              <w:t>шт.</w:t>
            </w:r>
          </w:p>
          <w:p w14:paraId="2E109830"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Канальний кондиціонер №1</w:t>
            </w:r>
          </w:p>
          <w:p w14:paraId="4DAB2F7F"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Канальний кондиціонер №2</w:t>
            </w:r>
          </w:p>
        </w:tc>
        <w:tc>
          <w:tcPr>
            <w:tcW w:w="2081" w:type="dxa"/>
            <w:shd w:val="clear" w:color="auto" w:fill="auto"/>
          </w:tcPr>
          <w:p w14:paraId="3B49EE9C"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1E53977D"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07E74E76"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4FB9B33F"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221E6270"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02B32168"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2D154788"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24660174"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78528FD6"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Холодильна </w:t>
            </w:r>
            <w:proofErr w:type="spellStart"/>
            <w:r w:rsidRPr="005865E8">
              <w:rPr>
                <w:rFonts w:ascii="Calibri" w:eastAsia="Times New Roman" w:hAnsi="Calibri" w:cs="Calibri"/>
                <w:sz w:val="20"/>
                <w:szCs w:val="20"/>
                <w:highlight w:val="yellow"/>
                <w:lang w:val="uk-UA" w:eastAsia="ru-RU"/>
              </w:rPr>
              <w:t>устан</w:t>
            </w:r>
            <w:proofErr w:type="spellEnd"/>
            <w:r w:rsidRPr="005865E8">
              <w:rPr>
                <w:rFonts w:ascii="Calibri" w:eastAsia="Times New Roman" w:hAnsi="Calibri" w:cs="Calibri"/>
                <w:sz w:val="20"/>
                <w:szCs w:val="20"/>
                <w:highlight w:val="yellow"/>
                <w:lang w:val="uk-UA" w:eastAsia="ru-RU"/>
              </w:rPr>
              <w:t>. -2</w:t>
            </w:r>
          </w:p>
          <w:p w14:paraId="1264F6A3"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46568249"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7FD117C3"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r>
      <w:tr w:rsidR="005865E8" w:rsidRPr="005865E8" w14:paraId="5131F6B8" w14:textId="77777777" w:rsidTr="00EA428C">
        <w:trPr>
          <w:tblCellSpacing w:w="20" w:type="dxa"/>
        </w:trPr>
        <w:tc>
          <w:tcPr>
            <w:tcW w:w="533" w:type="dxa"/>
            <w:shd w:val="clear" w:color="auto" w:fill="auto"/>
          </w:tcPr>
          <w:p w14:paraId="1F0A06DE"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10</w:t>
            </w:r>
          </w:p>
        </w:tc>
        <w:tc>
          <w:tcPr>
            <w:tcW w:w="2932" w:type="dxa"/>
            <w:shd w:val="clear" w:color="auto" w:fill="auto"/>
          </w:tcPr>
          <w:p w14:paraId="5EB635C8"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Офіси і допоміжні приміщення головного виробничого корпусу</w:t>
            </w:r>
          </w:p>
          <w:p w14:paraId="0F3A3045"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465A8F26"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B32749B"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Механічний  цех.</w:t>
            </w:r>
          </w:p>
          <w:p w14:paraId="79B022F1"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5396013"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3527A1BA"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w:t>
            </w:r>
            <w:proofErr w:type="spellStart"/>
            <w:r w:rsidRPr="005865E8">
              <w:rPr>
                <w:rFonts w:ascii="Calibri" w:eastAsia="Times New Roman" w:hAnsi="Calibri" w:cs="Calibri"/>
                <w:sz w:val="20"/>
                <w:szCs w:val="20"/>
                <w:lang w:val="uk-UA" w:eastAsia="ru-RU"/>
              </w:rPr>
              <w:t>Електроцех</w:t>
            </w:r>
            <w:proofErr w:type="spellEnd"/>
            <w:r w:rsidRPr="005865E8">
              <w:rPr>
                <w:rFonts w:ascii="Calibri" w:eastAsia="Times New Roman" w:hAnsi="Calibri" w:cs="Calibri"/>
                <w:sz w:val="20"/>
                <w:szCs w:val="20"/>
                <w:lang w:val="uk-UA" w:eastAsia="ru-RU"/>
              </w:rPr>
              <w:t xml:space="preserve">. </w:t>
            </w:r>
          </w:p>
          <w:p w14:paraId="4C743AE8"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204A40F"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7169BC2"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Приміщення стійкості</w:t>
            </w:r>
          </w:p>
          <w:p w14:paraId="29621FD2" w14:textId="77777777" w:rsidR="005865E8" w:rsidRPr="005865E8" w:rsidRDefault="005865E8" w:rsidP="007B2250">
            <w:pPr>
              <w:spacing w:after="0" w:line="360" w:lineRule="auto"/>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lang w:val="uk-UA" w:eastAsia="ru-RU"/>
              </w:rPr>
              <w:t>Мініварочна</w:t>
            </w:r>
            <w:proofErr w:type="spellEnd"/>
          </w:p>
          <w:p w14:paraId="346B7390"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93D1E9A"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Відділ закупок</w:t>
            </w:r>
          </w:p>
          <w:p w14:paraId="58CBB1C4"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96F9268"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Дизайнери</w:t>
            </w:r>
          </w:p>
          <w:p w14:paraId="68507054"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0F22A78"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5542346"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Кімната дегустації</w:t>
            </w:r>
          </w:p>
        </w:tc>
        <w:tc>
          <w:tcPr>
            <w:tcW w:w="3929" w:type="dxa"/>
            <w:shd w:val="clear" w:color="auto" w:fill="auto"/>
          </w:tcPr>
          <w:p w14:paraId="57D9FAA3"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AHU-071/ EAHU-071</w:t>
            </w:r>
          </w:p>
          <w:p w14:paraId="6071209F"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TF-071</w:t>
            </w:r>
          </w:p>
          <w:p w14:paraId="6EFD52B1"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TEF-071</w:t>
            </w:r>
          </w:p>
          <w:p w14:paraId="075A55D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К – 1   </w:t>
            </w:r>
            <w:r w:rsidRPr="005865E8">
              <w:rPr>
                <w:rFonts w:ascii="Calibri" w:eastAsia="Times New Roman" w:hAnsi="Calibri" w:cs="Calibri"/>
                <w:sz w:val="20"/>
                <w:szCs w:val="20"/>
                <w:lang w:val="en-US" w:eastAsia="ru-RU"/>
              </w:rPr>
              <w:t>CU-1</w:t>
            </w:r>
          </w:p>
          <w:p w14:paraId="2F9B4D81"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К – 2   </w:t>
            </w:r>
            <w:r w:rsidRPr="005865E8">
              <w:rPr>
                <w:rFonts w:ascii="Calibri" w:eastAsia="Times New Roman" w:hAnsi="Calibri" w:cs="Calibri"/>
                <w:sz w:val="20"/>
                <w:szCs w:val="20"/>
                <w:lang w:val="en-US" w:eastAsia="ru-RU"/>
              </w:rPr>
              <w:t>CU</w:t>
            </w:r>
            <w:r w:rsidRPr="005865E8">
              <w:rPr>
                <w:rFonts w:ascii="Calibri" w:eastAsia="Times New Roman" w:hAnsi="Calibri" w:cs="Calibri"/>
                <w:sz w:val="20"/>
                <w:szCs w:val="20"/>
                <w:lang w:eastAsia="ru-RU"/>
              </w:rPr>
              <w:t>-</w:t>
            </w:r>
            <w:r w:rsidRPr="005865E8">
              <w:rPr>
                <w:rFonts w:ascii="Calibri" w:eastAsia="Times New Roman" w:hAnsi="Calibri" w:cs="Calibri"/>
                <w:sz w:val="20"/>
                <w:szCs w:val="20"/>
                <w:lang w:val="uk-UA" w:eastAsia="ru-RU"/>
              </w:rPr>
              <w:t>2</w:t>
            </w:r>
          </w:p>
          <w:p w14:paraId="73F91D2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 – 2/ В – 2</w:t>
            </w:r>
          </w:p>
          <w:p w14:paraId="36DFA84C"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 – 3</w:t>
            </w:r>
          </w:p>
          <w:p w14:paraId="3D484AB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К-1</w:t>
            </w:r>
          </w:p>
          <w:p w14:paraId="1966556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 – 2/ В – 2</w:t>
            </w:r>
          </w:p>
          <w:p w14:paraId="05E6EF8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 – 4</w:t>
            </w:r>
          </w:p>
          <w:p w14:paraId="077F5D0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К-2</w:t>
            </w:r>
          </w:p>
          <w:p w14:paraId="3C212A6A"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К-3</w:t>
            </w:r>
          </w:p>
          <w:p w14:paraId="5F64FFE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 – 2/ В – 2</w:t>
            </w:r>
          </w:p>
          <w:p w14:paraId="40BACB4A"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К-4</w:t>
            </w:r>
          </w:p>
          <w:p w14:paraId="5915A575"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(оф.426)</w:t>
            </w:r>
          </w:p>
          <w:p w14:paraId="2E794F9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(оф.427)</w:t>
            </w:r>
          </w:p>
          <w:p w14:paraId="7EEF6F1A"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Канальний кондиціонер з холодильним блоком(оф.445)</w:t>
            </w:r>
          </w:p>
          <w:p w14:paraId="4286466F"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Пристінний кондиціонер(оф.447)</w:t>
            </w:r>
          </w:p>
          <w:p w14:paraId="3448F24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(оф.444)</w:t>
            </w:r>
          </w:p>
        </w:tc>
        <w:tc>
          <w:tcPr>
            <w:tcW w:w="2081" w:type="dxa"/>
            <w:shd w:val="clear" w:color="auto" w:fill="auto"/>
          </w:tcPr>
          <w:p w14:paraId="6D8290F6"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Рекуператор роторний</w:t>
            </w:r>
          </w:p>
          <w:p w14:paraId="4500160B"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2F5A7465"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3C301CB6"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1CCA39AD"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1513673C"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46C23EB"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3AAADE9"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25DE9EAF"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87A6DA6"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3BCD5D7C"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50883244"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13FD3AD7"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74C6FF4D"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113D2BD4"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72C72B6B"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5DD9AC0B"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02AA0BB9"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509076FF"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tc>
      </w:tr>
      <w:tr w:rsidR="005865E8" w:rsidRPr="005865E8" w14:paraId="435C5CCF" w14:textId="77777777" w:rsidTr="00EA428C">
        <w:trPr>
          <w:trHeight w:val="3810"/>
          <w:tblCellSpacing w:w="20" w:type="dxa"/>
        </w:trPr>
        <w:tc>
          <w:tcPr>
            <w:tcW w:w="533" w:type="dxa"/>
            <w:shd w:val="clear" w:color="auto" w:fill="auto"/>
          </w:tcPr>
          <w:p w14:paraId="04D2D8C6"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11</w:t>
            </w:r>
          </w:p>
        </w:tc>
        <w:tc>
          <w:tcPr>
            <w:tcW w:w="2932" w:type="dxa"/>
            <w:shd w:val="clear" w:color="auto" w:fill="auto"/>
          </w:tcPr>
          <w:p w14:paraId="27D2D4EF"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Цех розливу.</w:t>
            </w:r>
          </w:p>
          <w:p w14:paraId="5E3FA6B8"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4AEBCF23"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Лабораторія  цеху розливу</w:t>
            </w:r>
          </w:p>
          <w:p w14:paraId="537659F0"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E653F6C"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D3F2060"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49C9CC61"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Приміщення миючих засобів</w:t>
            </w:r>
          </w:p>
          <w:p w14:paraId="5DB28658"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2-а черга цеху розливу.</w:t>
            </w:r>
          </w:p>
          <w:p w14:paraId="24D8C765"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B6636F9"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B57BAAA"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3FA0B4D2"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Розширення. 3-я черга.</w:t>
            </w:r>
          </w:p>
          <w:p w14:paraId="1345A473"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Цех розливу в скляні пляшки об</w:t>
            </w:r>
            <w:r w:rsidRPr="005865E8">
              <w:rPr>
                <w:rFonts w:ascii="Arial" w:eastAsia="Times New Roman" w:hAnsi="Arial" w:cs="Arial" w:hint="cs"/>
                <w:sz w:val="20"/>
                <w:szCs w:val="20"/>
                <w:rtl/>
                <w:lang w:val="uk-UA" w:eastAsia="ru-RU" w:bidi="he-IL"/>
              </w:rPr>
              <w:t>׳</w:t>
            </w:r>
            <w:r w:rsidRPr="005865E8">
              <w:rPr>
                <w:rFonts w:ascii="Calibri" w:eastAsia="Times New Roman" w:hAnsi="Calibri" w:cs="Calibri"/>
                <w:sz w:val="20"/>
                <w:szCs w:val="20"/>
                <w:lang w:val="uk-UA" w:eastAsia="ru-RU"/>
              </w:rPr>
              <w:t xml:space="preserve"> </w:t>
            </w:r>
            <w:proofErr w:type="spellStart"/>
            <w:r w:rsidRPr="005865E8">
              <w:rPr>
                <w:rFonts w:ascii="Calibri" w:eastAsia="Times New Roman" w:hAnsi="Calibri" w:cs="Calibri"/>
                <w:sz w:val="20"/>
                <w:szCs w:val="20"/>
                <w:lang w:val="uk-UA" w:eastAsia="ru-RU"/>
              </w:rPr>
              <w:t>ємом</w:t>
            </w:r>
            <w:proofErr w:type="spellEnd"/>
            <w:r w:rsidRPr="005865E8">
              <w:rPr>
                <w:rFonts w:ascii="Calibri" w:eastAsia="Times New Roman" w:hAnsi="Calibri" w:cs="Calibri"/>
                <w:sz w:val="20"/>
                <w:szCs w:val="20"/>
                <w:lang w:val="uk-UA" w:eastAsia="ru-RU"/>
              </w:rPr>
              <w:t xml:space="preserve">  </w:t>
            </w:r>
            <w:smartTag w:uri="urn:schemas-microsoft-com:office:smarttags" w:element="metricconverter">
              <w:smartTagPr>
                <w:attr w:name="ProductID" w:val="0,5 л"/>
              </w:smartTagPr>
              <w:r w:rsidRPr="005865E8">
                <w:rPr>
                  <w:rFonts w:ascii="Calibri" w:eastAsia="Times New Roman" w:hAnsi="Calibri" w:cs="Calibri"/>
                  <w:sz w:val="20"/>
                  <w:szCs w:val="20"/>
                  <w:lang w:val="uk-UA" w:eastAsia="ru-RU"/>
                </w:rPr>
                <w:t>0,5 л</w:t>
              </w:r>
            </w:smartTag>
            <w:r w:rsidRPr="005865E8">
              <w:rPr>
                <w:rFonts w:ascii="Calibri" w:eastAsia="Times New Roman" w:hAnsi="Calibri" w:cs="Calibri"/>
                <w:sz w:val="20"/>
                <w:szCs w:val="20"/>
                <w:lang w:val="uk-UA" w:eastAsia="ru-RU"/>
              </w:rPr>
              <w:t>.</w:t>
            </w:r>
          </w:p>
          <w:p w14:paraId="71C2802E"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4DBC4B96"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w:t>
            </w:r>
            <w:proofErr w:type="spellStart"/>
            <w:r w:rsidRPr="005865E8">
              <w:rPr>
                <w:rFonts w:ascii="Calibri" w:eastAsia="Times New Roman" w:hAnsi="Calibri" w:cs="Calibri"/>
                <w:sz w:val="20"/>
                <w:szCs w:val="20"/>
                <w:lang w:val="uk-UA" w:eastAsia="ru-RU"/>
              </w:rPr>
              <w:t>Мехмайстерня</w:t>
            </w:r>
            <w:proofErr w:type="spellEnd"/>
            <w:r w:rsidRPr="005865E8">
              <w:rPr>
                <w:rFonts w:ascii="Calibri" w:eastAsia="Times New Roman" w:hAnsi="Calibri" w:cs="Calibri"/>
                <w:sz w:val="20"/>
                <w:szCs w:val="20"/>
                <w:lang w:val="uk-UA" w:eastAsia="ru-RU"/>
              </w:rPr>
              <w:t xml:space="preserve">  розливу.</w:t>
            </w:r>
          </w:p>
        </w:tc>
        <w:tc>
          <w:tcPr>
            <w:tcW w:w="3929" w:type="dxa"/>
            <w:shd w:val="clear" w:color="auto" w:fill="auto"/>
          </w:tcPr>
          <w:p w14:paraId="4BACA277"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eastAsia="ru-RU"/>
              </w:rPr>
              <w:t>-081</w:t>
            </w:r>
            <w:r w:rsidRPr="005865E8">
              <w:rPr>
                <w:rFonts w:ascii="Calibri" w:eastAsia="Times New Roman" w:hAnsi="Calibri" w:cs="Calibri"/>
                <w:sz w:val="20"/>
                <w:szCs w:val="20"/>
                <w:lang w:val="uk-UA" w:eastAsia="ru-RU"/>
              </w:rPr>
              <w:t>/</w:t>
            </w:r>
            <w:r w:rsidRPr="005865E8">
              <w:rPr>
                <w:rFonts w:ascii="Calibri" w:eastAsia="Times New Roman" w:hAnsi="Calibri" w:cs="Calibri"/>
                <w:sz w:val="20"/>
                <w:szCs w:val="20"/>
                <w:lang w:eastAsia="ru-RU"/>
              </w:rPr>
              <w:t xml:space="preserve"> </w:t>
            </w:r>
            <w:r w:rsidRPr="005865E8">
              <w:rPr>
                <w:rFonts w:ascii="Calibri" w:eastAsia="Times New Roman" w:hAnsi="Calibri" w:cs="Calibri"/>
                <w:sz w:val="20"/>
                <w:szCs w:val="20"/>
                <w:lang w:val="en-US" w:eastAsia="ru-RU"/>
              </w:rPr>
              <w:t>EAHU</w:t>
            </w:r>
            <w:r w:rsidRPr="005865E8">
              <w:rPr>
                <w:rFonts w:ascii="Calibri" w:eastAsia="Times New Roman" w:hAnsi="Calibri" w:cs="Calibri"/>
                <w:sz w:val="20"/>
                <w:szCs w:val="20"/>
                <w:lang w:eastAsia="ru-RU"/>
              </w:rPr>
              <w:t>-081</w:t>
            </w:r>
          </w:p>
          <w:p w14:paraId="38E19B6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highlight w:val="yellow"/>
                <w:lang w:val="uk-UA" w:eastAsia="ru-RU"/>
              </w:rPr>
              <w:t>Компресорно</w:t>
            </w:r>
            <w:proofErr w:type="spellEnd"/>
            <w:r w:rsidRPr="005865E8">
              <w:rPr>
                <w:rFonts w:ascii="Calibri" w:eastAsia="Times New Roman" w:hAnsi="Calibri" w:cs="Calibri"/>
                <w:sz w:val="20"/>
                <w:szCs w:val="20"/>
                <w:highlight w:val="yellow"/>
                <w:lang w:val="uk-UA" w:eastAsia="ru-RU"/>
              </w:rPr>
              <w:t>-конденсаторний блок</w:t>
            </w:r>
          </w:p>
          <w:p w14:paraId="42148987"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eastAsia="ru-RU"/>
              </w:rPr>
              <w:t>-08</w:t>
            </w:r>
            <w:r w:rsidRPr="005865E8">
              <w:rPr>
                <w:rFonts w:ascii="Calibri" w:eastAsia="Times New Roman" w:hAnsi="Calibri" w:cs="Calibri"/>
                <w:sz w:val="20"/>
                <w:szCs w:val="20"/>
                <w:lang w:val="uk-UA" w:eastAsia="ru-RU"/>
              </w:rPr>
              <w:t>2/</w:t>
            </w:r>
            <w:r w:rsidRPr="005865E8">
              <w:rPr>
                <w:rFonts w:ascii="Calibri" w:eastAsia="Times New Roman" w:hAnsi="Calibri" w:cs="Calibri"/>
                <w:sz w:val="20"/>
                <w:szCs w:val="20"/>
                <w:lang w:eastAsia="ru-RU"/>
              </w:rPr>
              <w:t xml:space="preserve"> </w:t>
            </w:r>
            <w:r w:rsidRPr="005865E8">
              <w:rPr>
                <w:rFonts w:ascii="Calibri" w:eastAsia="Times New Roman" w:hAnsi="Calibri" w:cs="Calibri"/>
                <w:sz w:val="20"/>
                <w:szCs w:val="20"/>
                <w:lang w:val="en-US" w:eastAsia="ru-RU"/>
              </w:rPr>
              <w:t>EAHU</w:t>
            </w:r>
            <w:r w:rsidRPr="005865E8">
              <w:rPr>
                <w:rFonts w:ascii="Calibri" w:eastAsia="Times New Roman" w:hAnsi="Calibri" w:cs="Calibri"/>
                <w:sz w:val="20"/>
                <w:szCs w:val="20"/>
                <w:lang w:eastAsia="ru-RU"/>
              </w:rPr>
              <w:t>-08</w:t>
            </w:r>
            <w:r w:rsidRPr="005865E8">
              <w:rPr>
                <w:rFonts w:ascii="Calibri" w:eastAsia="Times New Roman" w:hAnsi="Calibri" w:cs="Calibri"/>
                <w:sz w:val="20"/>
                <w:szCs w:val="20"/>
                <w:lang w:val="uk-UA" w:eastAsia="ru-RU"/>
              </w:rPr>
              <w:t>2</w:t>
            </w:r>
          </w:p>
          <w:p w14:paraId="28ECCD3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highlight w:val="yellow"/>
                <w:lang w:val="uk-UA" w:eastAsia="ru-RU"/>
              </w:rPr>
              <w:t>Компресорно</w:t>
            </w:r>
            <w:proofErr w:type="spellEnd"/>
            <w:r w:rsidRPr="005865E8">
              <w:rPr>
                <w:rFonts w:ascii="Calibri" w:eastAsia="Times New Roman" w:hAnsi="Calibri" w:cs="Calibri"/>
                <w:sz w:val="20"/>
                <w:szCs w:val="20"/>
                <w:highlight w:val="yellow"/>
                <w:lang w:val="uk-UA" w:eastAsia="ru-RU"/>
              </w:rPr>
              <w:t>-конденсаторний блок</w:t>
            </w:r>
          </w:p>
          <w:p w14:paraId="1F89BAA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П-8</w:t>
            </w:r>
          </w:p>
          <w:p w14:paraId="01C991C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В-8</w:t>
            </w:r>
          </w:p>
          <w:p w14:paraId="2CEB1AC0"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К-2</w:t>
            </w:r>
          </w:p>
          <w:p w14:paraId="526DF0D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К-3</w:t>
            </w:r>
          </w:p>
          <w:p w14:paraId="5EBD8F0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w:t>
            </w:r>
          </w:p>
          <w:p w14:paraId="29258D83" w14:textId="77777777" w:rsidR="005865E8" w:rsidRPr="005865E8" w:rsidRDefault="005865E8" w:rsidP="007B2250">
            <w:pPr>
              <w:spacing w:after="0" w:line="360" w:lineRule="auto"/>
              <w:ind w:right="-16"/>
              <w:jc w:val="center"/>
              <w:rPr>
                <w:rFonts w:ascii="Calibri" w:eastAsia="Times New Roman" w:hAnsi="Calibri" w:cs="Calibri"/>
                <w:sz w:val="20"/>
                <w:szCs w:val="20"/>
                <w:highlight w:val="yellow"/>
                <w:lang w:val="uk-UA" w:eastAsia="ru-RU"/>
              </w:rPr>
            </w:pPr>
            <w:r w:rsidRPr="005865E8">
              <w:rPr>
                <w:rFonts w:ascii="Calibri" w:eastAsia="Times New Roman" w:hAnsi="Calibri" w:cs="Calibri"/>
                <w:sz w:val="20"/>
                <w:szCs w:val="20"/>
                <w:lang w:val="uk-UA" w:eastAsia="ru-RU"/>
              </w:rPr>
              <w:t>П-1/В-1(</w:t>
            </w:r>
            <w:r w:rsidRPr="005865E8">
              <w:rPr>
                <w:rFonts w:ascii="Calibri" w:eastAsia="Times New Roman" w:hAnsi="Calibri" w:cs="Calibri"/>
                <w:sz w:val="20"/>
                <w:szCs w:val="20"/>
                <w:lang w:val="en-US" w:eastAsia="ru-RU"/>
              </w:rPr>
              <w:t>WOLF</w:t>
            </w:r>
            <w:r w:rsidRPr="005865E8">
              <w:rPr>
                <w:rFonts w:ascii="Calibri" w:eastAsia="Times New Roman" w:hAnsi="Calibri" w:cs="Calibri"/>
                <w:sz w:val="20"/>
                <w:szCs w:val="20"/>
                <w:lang w:val="uk-UA" w:eastAsia="ru-RU"/>
              </w:rPr>
              <w:t>)</w:t>
            </w:r>
          </w:p>
          <w:p w14:paraId="20B29F60"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highlight w:val="yellow"/>
                <w:lang w:val="uk-UA" w:eastAsia="ru-RU"/>
              </w:rPr>
              <w:t>Компресорно</w:t>
            </w:r>
            <w:proofErr w:type="spellEnd"/>
            <w:r w:rsidRPr="005865E8">
              <w:rPr>
                <w:rFonts w:ascii="Calibri" w:eastAsia="Times New Roman" w:hAnsi="Calibri" w:cs="Calibri"/>
                <w:sz w:val="20"/>
                <w:szCs w:val="20"/>
                <w:highlight w:val="yellow"/>
                <w:lang w:val="uk-UA" w:eastAsia="ru-RU"/>
              </w:rPr>
              <w:t>-конденсаторний блок</w:t>
            </w:r>
          </w:p>
          <w:p w14:paraId="7F98F5F8"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П-2/В-2(</w:t>
            </w:r>
            <w:r w:rsidRPr="005865E8">
              <w:rPr>
                <w:rFonts w:ascii="Calibri" w:eastAsia="Times New Roman" w:hAnsi="Calibri" w:cs="Calibri"/>
                <w:sz w:val="20"/>
                <w:szCs w:val="20"/>
                <w:lang w:val="en-US" w:eastAsia="ru-RU"/>
              </w:rPr>
              <w:t>WOLF</w:t>
            </w:r>
            <w:r w:rsidRPr="005865E8">
              <w:rPr>
                <w:rFonts w:ascii="Calibri" w:eastAsia="Times New Roman" w:hAnsi="Calibri" w:cs="Calibri"/>
                <w:sz w:val="20"/>
                <w:szCs w:val="20"/>
                <w:lang w:val="uk-UA" w:eastAsia="ru-RU"/>
              </w:rPr>
              <w:t>)</w:t>
            </w:r>
          </w:p>
          <w:p w14:paraId="2A2131F7"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highlight w:val="yellow"/>
                <w:lang w:val="uk-UA" w:eastAsia="ru-RU"/>
              </w:rPr>
              <w:t>Компресорно</w:t>
            </w:r>
            <w:proofErr w:type="spellEnd"/>
            <w:r w:rsidRPr="005865E8">
              <w:rPr>
                <w:rFonts w:ascii="Calibri" w:eastAsia="Times New Roman" w:hAnsi="Calibri" w:cs="Calibri"/>
                <w:sz w:val="20"/>
                <w:szCs w:val="20"/>
                <w:highlight w:val="yellow"/>
                <w:lang w:val="uk-UA" w:eastAsia="ru-RU"/>
              </w:rPr>
              <w:t>-конденсаторний блок</w:t>
            </w:r>
          </w:p>
          <w:p w14:paraId="5686A8C5"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В-3, В-4, В-5.</w:t>
            </w:r>
          </w:p>
          <w:p w14:paraId="070577D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повітряна завіса-1шт.</w:t>
            </w:r>
          </w:p>
          <w:p w14:paraId="77D25621"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r w:rsidRPr="005865E8">
              <w:rPr>
                <w:rFonts w:ascii="Calibri" w:eastAsia="Times New Roman" w:hAnsi="Calibri" w:cs="Calibri"/>
                <w:sz w:val="20"/>
                <w:szCs w:val="20"/>
                <w:lang w:val="uk-UA" w:eastAsia="ru-RU"/>
              </w:rPr>
              <w:t>П-1/В-1.(</w:t>
            </w:r>
            <w:r w:rsidRPr="005865E8">
              <w:rPr>
                <w:rFonts w:ascii="Calibri" w:eastAsia="Times New Roman" w:hAnsi="Calibri" w:cs="Calibri"/>
                <w:sz w:val="20"/>
                <w:szCs w:val="20"/>
                <w:lang w:val="en-US" w:eastAsia="ru-RU"/>
              </w:rPr>
              <w:t>Rosenberg</w:t>
            </w:r>
            <w:r w:rsidRPr="005865E8">
              <w:rPr>
                <w:rFonts w:ascii="Calibri" w:eastAsia="Times New Roman" w:hAnsi="Calibri" w:cs="Calibri"/>
                <w:sz w:val="20"/>
                <w:szCs w:val="20"/>
                <w:lang w:eastAsia="ru-RU"/>
              </w:rPr>
              <w:t>)</w:t>
            </w:r>
          </w:p>
          <w:p w14:paraId="5B3F1B95"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highlight w:val="yellow"/>
                <w:lang w:val="uk-UA" w:eastAsia="ru-RU"/>
              </w:rPr>
              <w:t>Компресорно</w:t>
            </w:r>
            <w:proofErr w:type="spellEnd"/>
            <w:r w:rsidRPr="005865E8">
              <w:rPr>
                <w:rFonts w:ascii="Calibri" w:eastAsia="Times New Roman" w:hAnsi="Calibri" w:cs="Calibri"/>
                <w:sz w:val="20"/>
                <w:szCs w:val="20"/>
                <w:highlight w:val="yellow"/>
                <w:lang w:val="uk-UA" w:eastAsia="ru-RU"/>
              </w:rPr>
              <w:t>-конденсаторний блок</w:t>
            </w:r>
          </w:p>
          <w:p w14:paraId="1F121D0A"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r w:rsidRPr="005865E8">
              <w:rPr>
                <w:rFonts w:ascii="Calibri" w:eastAsia="Times New Roman" w:hAnsi="Calibri" w:cs="Calibri"/>
                <w:sz w:val="20"/>
                <w:szCs w:val="20"/>
                <w:lang w:val="uk-UA" w:eastAsia="ru-RU"/>
              </w:rPr>
              <w:t>П-2/В-2.(</w:t>
            </w:r>
            <w:r w:rsidRPr="005865E8">
              <w:rPr>
                <w:rFonts w:ascii="Calibri" w:eastAsia="Times New Roman" w:hAnsi="Calibri" w:cs="Calibri"/>
                <w:sz w:val="20"/>
                <w:szCs w:val="20"/>
                <w:lang w:val="en-US" w:eastAsia="ru-RU"/>
              </w:rPr>
              <w:t>Rosenberg</w:t>
            </w:r>
            <w:r w:rsidRPr="005865E8">
              <w:rPr>
                <w:rFonts w:ascii="Calibri" w:eastAsia="Times New Roman" w:hAnsi="Calibri" w:cs="Calibri"/>
                <w:sz w:val="20"/>
                <w:szCs w:val="20"/>
                <w:lang w:eastAsia="ru-RU"/>
              </w:rPr>
              <w:t>)</w:t>
            </w:r>
          </w:p>
          <w:p w14:paraId="14F0D06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highlight w:val="yellow"/>
                <w:lang w:val="uk-UA" w:eastAsia="ru-RU"/>
              </w:rPr>
              <w:t>Компресорно</w:t>
            </w:r>
            <w:proofErr w:type="spellEnd"/>
            <w:r w:rsidRPr="005865E8">
              <w:rPr>
                <w:rFonts w:ascii="Calibri" w:eastAsia="Times New Roman" w:hAnsi="Calibri" w:cs="Calibri"/>
                <w:sz w:val="20"/>
                <w:szCs w:val="20"/>
                <w:highlight w:val="yellow"/>
                <w:lang w:val="uk-UA" w:eastAsia="ru-RU"/>
              </w:rPr>
              <w:t>-конденсаторний блок</w:t>
            </w:r>
          </w:p>
          <w:p w14:paraId="75784CC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В-3, В-4</w:t>
            </w:r>
          </w:p>
          <w:p w14:paraId="2327033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11 АПВС</w:t>
            </w:r>
          </w:p>
          <w:p w14:paraId="2AB3AF1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Кондиціонери спліт-системи  К-5, К-6</w:t>
            </w:r>
          </w:p>
          <w:p w14:paraId="4A51228E"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
        </w:tc>
        <w:tc>
          <w:tcPr>
            <w:tcW w:w="2081" w:type="dxa"/>
            <w:shd w:val="clear" w:color="auto" w:fill="auto"/>
          </w:tcPr>
          <w:p w14:paraId="25A77E93"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25AF90D7"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Холодильна </w:t>
            </w:r>
            <w:proofErr w:type="spellStart"/>
            <w:r w:rsidRPr="005865E8">
              <w:rPr>
                <w:rFonts w:ascii="Calibri" w:eastAsia="Times New Roman" w:hAnsi="Calibri" w:cs="Calibri"/>
                <w:sz w:val="20"/>
                <w:szCs w:val="20"/>
                <w:highlight w:val="yellow"/>
                <w:lang w:val="uk-UA" w:eastAsia="ru-RU"/>
              </w:rPr>
              <w:t>устан</w:t>
            </w:r>
            <w:proofErr w:type="spellEnd"/>
            <w:r w:rsidRPr="005865E8">
              <w:rPr>
                <w:rFonts w:ascii="Calibri" w:eastAsia="Times New Roman" w:hAnsi="Calibri" w:cs="Calibri"/>
                <w:sz w:val="20"/>
                <w:szCs w:val="20"/>
                <w:highlight w:val="yellow"/>
                <w:lang w:val="uk-UA" w:eastAsia="ru-RU"/>
              </w:rPr>
              <w:t>.</w:t>
            </w:r>
          </w:p>
          <w:p w14:paraId="5B544DDD"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4C3BF53F"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Холодильна </w:t>
            </w:r>
            <w:proofErr w:type="spellStart"/>
            <w:r w:rsidRPr="005865E8">
              <w:rPr>
                <w:rFonts w:ascii="Calibri" w:eastAsia="Times New Roman" w:hAnsi="Calibri" w:cs="Calibri"/>
                <w:sz w:val="20"/>
                <w:szCs w:val="20"/>
                <w:highlight w:val="yellow"/>
                <w:lang w:val="uk-UA" w:eastAsia="ru-RU"/>
              </w:rPr>
              <w:t>устан</w:t>
            </w:r>
            <w:proofErr w:type="spellEnd"/>
            <w:r w:rsidRPr="005865E8">
              <w:rPr>
                <w:rFonts w:ascii="Calibri" w:eastAsia="Times New Roman" w:hAnsi="Calibri" w:cs="Calibri"/>
                <w:sz w:val="20"/>
                <w:szCs w:val="20"/>
                <w:highlight w:val="yellow"/>
                <w:lang w:val="uk-UA" w:eastAsia="ru-RU"/>
              </w:rPr>
              <w:t>.</w:t>
            </w:r>
          </w:p>
          <w:p w14:paraId="333C432F"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9EA3EFD"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A7F2C61"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1BD64F1F"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07A60F7D"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8ACDCDF"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6AA1FBCD"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Холодильна </w:t>
            </w:r>
            <w:proofErr w:type="spellStart"/>
            <w:r w:rsidRPr="005865E8">
              <w:rPr>
                <w:rFonts w:ascii="Calibri" w:eastAsia="Times New Roman" w:hAnsi="Calibri" w:cs="Calibri"/>
                <w:sz w:val="20"/>
                <w:szCs w:val="20"/>
                <w:highlight w:val="yellow"/>
                <w:lang w:val="uk-UA" w:eastAsia="ru-RU"/>
              </w:rPr>
              <w:t>устан</w:t>
            </w:r>
            <w:proofErr w:type="spellEnd"/>
            <w:r w:rsidRPr="005865E8">
              <w:rPr>
                <w:rFonts w:ascii="Calibri" w:eastAsia="Times New Roman" w:hAnsi="Calibri" w:cs="Calibri"/>
                <w:sz w:val="20"/>
                <w:szCs w:val="20"/>
                <w:highlight w:val="yellow"/>
                <w:lang w:val="uk-UA" w:eastAsia="ru-RU"/>
              </w:rPr>
              <w:t>.</w:t>
            </w:r>
          </w:p>
          <w:p w14:paraId="6345C86E"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0726FF74"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Холодильна </w:t>
            </w:r>
            <w:proofErr w:type="spellStart"/>
            <w:r w:rsidRPr="005865E8">
              <w:rPr>
                <w:rFonts w:ascii="Calibri" w:eastAsia="Times New Roman" w:hAnsi="Calibri" w:cs="Calibri"/>
                <w:sz w:val="20"/>
                <w:szCs w:val="20"/>
                <w:highlight w:val="yellow"/>
                <w:lang w:val="uk-UA" w:eastAsia="ru-RU"/>
              </w:rPr>
              <w:t>устан</w:t>
            </w:r>
            <w:proofErr w:type="spellEnd"/>
            <w:r w:rsidRPr="005865E8">
              <w:rPr>
                <w:rFonts w:ascii="Calibri" w:eastAsia="Times New Roman" w:hAnsi="Calibri" w:cs="Calibri"/>
                <w:sz w:val="20"/>
                <w:szCs w:val="20"/>
                <w:highlight w:val="yellow"/>
                <w:lang w:val="uk-UA" w:eastAsia="ru-RU"/>
              </w:rPr>
              <w:t>.</w:t>
            </w:r>
          </w:p>
          <w:p w14:paraId="7E22B04C"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3D2456E"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4BE3D25"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113C600E"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Холодильна </w:t>
            </w:r>
            <w:proofErr w:type="spellStart"/>
            <w:r w:rsidRPr="005865E8">
              <w:rPr>
                <w:rFonts w:ascii="Calibri" w:eastAsia="Times New Roman" w:hAnsi="Calibri" w:cs="Calibri"/>
                <w:sz w:val="20"/>
                <w:szCs w:val="20"/>
                <w:highlight w:val="yellow"/>
                <w:lang w:val="uk-UA" w:eastAsia="ru-RU"/>
              </w:rPr>
              <w:t>устан</w:t>
            </w:r>
            <w:proofErr w:type="spellEnd"/>
            <w:r w:rsidRPr="005865E8">
              <w:rPr>
                <w:rFonts w:ascii="Calibri" w:eastAsia="Times New Roman" w:hAnsi="Calibri" w:cs="Calibri"/>
                <w:sz w:val="20"/>
                <w:szCs w:val="20"/>
                <w:highlight w:val="yellow"/>
                <w:lang w:val="uk-UA" w:eastAsia="ru-RU"/>
              </w:rPr>
              <w:t>.</w:t>
            </w:r>
          </w:p>
          <w:p w14:paraId="543DA19F"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5B6E34DD"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Холодильна </w:t>
            </w:r>
            <w:proofErr w:type="spellStart"/>
            <w:r w:rsidRPr="005865E8">
              <w:rPr>
                <w:rFonts w:ascii="Calibri" w:eastAsia="Times New Roman" w:hAnsi="Calibri" w:cs="Calibri"/>
                <w:sz w:val="20"/>
                <w:szCs w:val="20"/>
                <w:highlight w:val="yellow"/>
                <w:lang w:val="uk-UA" w:eastAsia="ru-RU"/>
              </w:rPr>
              <w:t>устан</w:t>
            </w:r>
            <w:proofErr w:type="spellEnd"/>
            <w:r w:rsidRPr="005865E8">
              <w:rPr>
                <w:rFonts w:ascii="Calibri" w:eastAsia="Times New Roman" w:hAnsi="Calibri" w:cs="Calibri"/>
                <w:sz w:val="20"/>
                <w:szCs w:val="20"/>
                <w:highlight w:val="yellow"/>
                <w:lang w:val="uk-UA" w:eastAsia="ru-RU"/>
              </w:rPr>
              <w:t>.</w:t>
            </w:r>
          </w:p>
          <w:p w14:paraId="2DEEF5E7"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r>
      <w:tr w:rsidR="005865E8" w:rsidRPr="005865E8" w14:paraId="6780FA75" w14:textId="77777777" w:rsidTr="00EA428C">
        <w:trPr>
          <w:trHeight w:val="765"/>
          <w:tblCellSpacing w:w="20" w:type="dxa"/>
        </w:trPr>
        <w:tc>
          <w:tcPr>
            <w:tcW w:w="533" w:type="dxa"/>
            <w:shd w:val="clear" w:color="auto" w:fill="auto"/>
          </w:tcPr>
          <w:p w14:paraId="49614C63"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12</w:t>
            </w:r>
          </w:p>
        </w:tc>
        <w:tc>
          <w:tcPr>
            <w:tcW w:w="2932" w:type="dxa"/>
            <w:shd w:val="clear" w:color="auto" w:fill="auto"/>
          </w:tcPr>
          <w:p w14:paraId="34BC4DFA"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Склад готової продукції.</w:t>
            </w:r>
          </w:p>
          <w:p w14:paraId="37084BC2"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544F2672"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w:t>
            </w:r>
          </w:p>
        </w:tc>
        <w:tc>
          <w:tcPr>
            <w:tcW w:w="3929" w:type="dxa"/>
            <w:shd w:val="clear" w:color="auto" w:fill="auto"/>
          </w:tcPr>
          <w:p w14:paraId="7B82BC80"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val="uk-UA" w:eastAsia="ru-RU"/>
              </w:rPr>
              <w:t>-091</w:t>
            </w:r>
          </w:p>
          <w:p w14:paraId="6186799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EF</w:t>
            </w:r>
            <w:r w:rsidRPr="005865E8">
              <w:rPr>
                <w:rFonts w:ascii="Calibri" w:eastAsia="Times New Roman" w:hAnsi="Calibri" w:cs="Calibri"/>
                <w:sz w:val="20"/>
                <w:szCs w:val="20"/>
                <w:lang w:val="uk-UA" w:eastAsia="ru-RU"/>
              </w:rPr>
              <w:t>- 091</w:t>
            </w:r>
          </w:p>
          <w:p w14:paraId="7EF2FF00"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EF</w:t>
            </w:r>
            <w:r w:rsidRPr="005865E8">
              <w:rPr>
                <w:rFonts w:ascii="Calibri" w:eastAsia="Times New Roman" w:hAnsi="Calibri" w:cs="Calibri"/>
                <w:sz w:val="20"/>
                <w:szCs w:val="20"/>
                <w:lang w:val="uk-UA" w:eastAsia="ru-RU"/>
              </w:rPr>
              <w:t>- 091/А.</w:t>
            </w:r>
          </w:p>
          <w:p w14:paraId="4B2D93D7"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16 АПВС (</w:t>
            </w:r>
            <w:r w:rsidRPr="005865E8">
              <w:rPr>
                <w:rFonts w:ascii="Calibri" w:eastAsia="Times New Roman" w:hAnsi="Calibri" w:cs="Calibri"/>
                <w:sz w:val="20"/>
                <w:szCs w:val="20"/>
                <w:lang w:val="en-US" w:eastAsia="ru-RU"/>
              </w:rPr>
              <w:t>UH</w:t>
            </w:r>
            <w:r w:rsidRPr="005865E8">
              <w:rPr>
                <w:rFonts w:ascii="Calibri" w:eastAsia="Times New Roman" w:hAnsi="Calibri" w:cs="Calibri"/>
                <w:sz w:val="20"/>
                <w:szCs w:val="20"/>
                <w:lang w:val="uk-UA" w:eastAsia="ru-RU"/>
              </w:rPr>
              <w:t>-01/</w:t>
            </w:r>
            <w:r w:rsidRPr="005865E8">
              <w:rPr>
                <w:rFonts w:ascii="Calibri" w:eastAsia="Times New Roman" w:hAnsi="Calibri" w:cs="Calibri"/>
                <w:sz w:val="20"/>
                <w:szCs w:val="20"/>
                <w:lang w:val="en-US" w:eastAsia="ru-RU"/>
              </w:rPr>
              <w:t>W</w:t>
            </w:r>
            <w:r w:rsidRPr="005865E8">
              <w:rPr>
                <w:rFonts w:ascii="Calibri" w:eastAsia="Times New Roman" w:hAnsi="Calibri" w:cs="Calibri"/>
                <w:sz w:val="20"/>
                <w:szCs w:val="20"/>
                <w:lang w:val="uk-UA" w:eastAsia="ru-RU"/>
              </w:rPr>
              <w:t xml:space="preserve"> ÷ </w:t>
            </w:r>
            <w:r w:rsidRPr="005865E8">
              <w:rPr>
                <w:rFonts w:ascii="Calibri" w:eastAsia="Times New Roman" w:hAnsi="Calibri" w:cs="Calibri"/>
                <w:sz w:val="20"/>
                <w:szCs w:val="20"/>
                <w:lang w:val="en-US" w:eastAsia="ru-RU"/>
              </w:rPr>
              <w:t>UH</w:t>
            </w:r>
            <w:r w:rsidRPr="005865E8">
              <w:rPr>
                <w:rFonts w:ascii="Calibri" w:eastAsia="Times New Roman" w:hAnsi="Calibri" w:cs="Calibri"/>
                <w:sz w:val="20"/>
                <w:szCs w:val="20"/>
                <w:lang w:val="uk-UA" w:eastAsia="ru-RU"/>
              </w:rPr>
              <w:t>-16/</w:t>
            </w:r>
            <w:r w:rsidRPr="005865E8">
              <w:rPr>
                <w:rFonts w:ascii="Calibri" w:eastAsia="Times New Roman" w:hAnsi="Calibri" w:cs="Calibri"/>
                <w:sz w:val="20"/>
                <w:szCs w:val="20"/>
                <w:lang w:val="en-US" w:eastAsia="ru-RU"/>
              </w:rPr>
              <w:t>W</w:t>
            </w:r>
            <w:r w:rsidRPr="005865E8">
              <w:rPr>
                <w:rFonts w:ascii="Calibri" w:eastAsia="Times New Roman" w:hAnsi="Calibri" w:cs="Calibri"/>
                <w:sz w:val="20"/>
                <w:szCs w:val="20"/>
                <w:lang w:val="uk-UA" w:eastAsia="ru-RU"/>
              </w:rPr>
              <w:t>)</w:t>
            </w:r>
          </w:p>
          <w:p w14:paraId="2E8D8E3A"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w:t>
            </w:r>
          </w:p>
          <w:p w14:paraId="079608DC"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П-2,</w:t>
            </w:r>
          </w:p>
          <w:p w14:paraId="21DEA5D5"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В-1,В-2,В-3,В-</w:t>
            </w:r>
            <w:r w:rsidRPr="005865E8">
              <w:rPr>
                <w:rFonts w:ascii="Calibri" w:eastAsia="Times New Roman" w:hAnsi="Calibri" w:cs="Calibri"/>
                <w:sz w:val="20"/>
                <w:szCs w:val="20"/>
                <w:lang w:eastAsia="ru-RU"/>
              </w:rPr>
              <w:t>4</w:t>
            </w:r>
            <w:r w:rsidRPr="005865E8">
              <w:rPr>
                <w:rFonts w:ascii="Calibri" w:eastAsia="Times New Roman" w:hAnsi="Calibri" w:cs="Calibri"/>
                <w:sz w:val="20"/>
                <w:szCs w:val="20"/>
                <w:lang w:val="uk-UA" w:eastAsia="ru-RU"/>
              </w:rPr>
              <w:t>.</w:t>
            </w:r>
          </w:p>
          <w:p w14:paraId="758CA1E9" w14:textId="77777777" w:rsidR="005865E8" w:rsidRPr="005865E8" w:rsidRDefault="005865E8" w:rsidP="007B2250">
            <w:pPr>
              <w:spacing w:after="0" w:line="360" w:lineRule="auto"/>
              <w:ind w:left="360" w:right="-16"/>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3 АПВС  (А1,А2,А3,А4) </w:t>
            </w:r>
          </w:p>
          <w:p w14:paraId="2F2C5710" w14:textId="77777777" w:rsidR="005865E8" w:rsidRPr="005865E8" w:rsidRDefault="005865E8" w:rsidP="007B2250">
            <w:pPr>
              <w:spacing w:after="0" w:line="360" w:lineRule="auto"/>
              <w:ind w:left="360" w:right="-16"/>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Повітряна завіса  -1 шт.</w:t>
            </w:r>
          </w:p>
        </w:tc>
        <w:tc>
          <w:tcPr>
            <w:tcW w:w="2081" w:type="dxa"/>
            <w:shd w:val="clear" w:color="auto" w:fill="auto"/>
          </w:tcPr>
          <w:p w14:paraId="5314DE8C"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2AA839D"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4288074F"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78D4367"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15FC13B"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Рециркуляція</w:t>
            </w:r>
          </w:p>
          <w:p w14:paraId="51849CD2"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Рециркуляція</w:t>
            </w:r>
          </w:p>
        </w:tc>
      </w:tr>
      <w:tr w:rsidR="005865E8" w:rsidRPr="005865E8" w14:paraId="29E604CF" w14:textId="77777777" w:rsidTr="00EA428C">
        <w:trPr>
          <w:trHeight w:val="330"/>
          <w:tblCellSpacing w:w="20" w:type="dxa"/>
        </w:trPr>
        <w:tc>
          <w:tcPr>
            <w:tcW w:w="533" w:type="dxa"/>
            <w:shd w:val="clear" w:color="auto" w:fill="auto"/>
          </w:tcPr>
          <w:p w14:paraId="5A153B76"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13</w:t>
            </w:r>
          </w:p>
        </w:tc>
        <w:tc>
          <w:tcPr>
            <w:tcW w:w="2932" w:type="dxa"/>
            <w:shd w:val="clear" w:color="auto" w:fill="auto"/>
          </w:tcPr>
          <w:p w14:paraId="7B96F95A"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Склад </w:t>
            </w:r>
            <w:proofErr w:type="spellStart"/>
            <w:r w:rsidRPr="005865E8">
              <w:rPr>
                <w:rFonts w:ascii="Calibri" w:eastAsia="Times New Roman" w:hAnsi="Calibri" w:cs="Calibri"/>
                <w:sz w:val="20"/>
                <w:szCs w:val="20"/>
                <w:lang w:val="uk-UA" w:eastAsia="ru-RU"/>
              </w:rPr>
              <w:t>кизельгура</w:t>
            </w:r>
            <w:proofErr w:type="spellEnd"/>
          </w:p>
        </w:tc>
        <w:tc>
          <w:tcPr>
            <w:tcW w:w="3929" w:type="dxa"/>
            <w:shd w:val="clear" w:color="auto" w:fill="auto"/>
          </w:tcPr>
          <w:p w14:paraId="69E8E99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w:t>
            </w:r>
          </w:p>
          <w:p w14:paraId="2755C495"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П-2</w:t>
            </w:r>
          </w:p>
          <w:p w14:paraId="20635E9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w:t>
            </w:r>
          </w:p>
          <w:p w14:paraId="1F30DE9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В-2</w:t>
            </w:r>
          </w:p>
          <w:p w14:paraId="30D7F38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В-5.</w:t>
            </w:r>
          </w:p>
          <w:p w14:paraId="67A5CC51"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4 АПВС</w:t>
            </w:r>
          </w:p>
        </w:tc>
        <w:tc>
          <w:tcPr>
            <w:tcW w:w="2081" w:type="dxa"/>
            <w:shd w:val="clear" w:color="auto" w:fill="auto"/>
          </w:tcPr>
          <w:p w14:paraId="5E9C368F" w14:textId="77777777" w:rsidR="005865E8" w:rsidRPr="005865E8" w:rsidRDefault="005865E8" w:rsidP="007B2250">
            <w:pPr>
              <w:spacing w:after="0" w:line="360" w:lineRule="auto"/>
              <w:rPr>
                <w:rFonts w:ascii="Calibri" w:eastAsia="Times New Roman" w:hAnsi="Calibri" w:cs="Calibri"/>
                <w:sz w:val="20"/>
                <w:szCs w:val="20"/>
                <w:lang w:eastAsia="ru-RU"/>
              </w:rPr>
            </w:pPr>
          </w:p>
        </w:tc>
      </w:tr>
      <w:tr w:rsidR="005865E8" w:rsidRPr="005865E8" w14:paraId="737FFAF0" w14:textId="77777777" w:rsidTr="00EA428C">
        <w:trPr>
          <w:tblCellSpacing w:w="20" w:type="dxa"/>
        </w:trPr>
        <w:tc>
          <w:tcPr>
            <w:tcW w:w="533" w:type="dxa"/>
            <w:shd w:val="clear" w:color="auto" w:fill="auto"/>
          </w:tcPr>
          <w:p w14:paraId="78535283"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14.</w:t>
            </w:r>
          </w:p>
        </w:tc>
        <w:tc>
          <w:tcPr>
            <w:tcW w:w="2932" w:type="dxa"/>
            <w:shd w:val="clear" w:color="auto" w:fill="auto"/>
          </w:tcPr>
          <w:p w14:paraId="2F915936"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Офіси складу готової продукції.</w:t>
            </w:r>
          </w:p>
          <w:p w14:paraId="76183C90"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AD85940"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8E4A651"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6CD68DC" w14:textId="77777777" w:rsidR="005865E8" w:rsidRPr="005865E8" w:rsidRDefault="005865E8" w:rsidP="007B2250">
            <w:pPr>
              <w:spacing w:after="0" w:line="360" w:lineRule="auto"/>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lang w:val="uk-UA" w:eastAsia="ru-RU"/>
              </w:rPr>
              <w:t>Гардероби,офіси,кімната</w:t>
            </w:r>
            <w:proofErr w:type="spellEnd"/>
            <w:r w:rsidRPr="005865E8">
              <w:rPr>
                <w:rFonts w:ascii="Calibri" w:eastAsia="Times New Roman" w:hAnsi="Calibri" w:cs="Calibri"/>
                <w:sz w:val="20"/>
                <w:szCs w:val="20"/>
                <w:lang w:val="uk-UA" w:eastAsia="ru-RU"/>
              </w:rPr>
              <w:t xml:space="preserve"> прийому їжі.</w:t>
            </w:r>
          </w:p>
          <w:p w14:paraId="413CAE71"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4FFCFBE4"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375847AD"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50C27643"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Душові.</w:t>
            </w:r>
          </w:p>
          <w:p w14:paraId="4F3FCDF1"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Туалети </w:t>
            </w:r>
          </w:p>
          <w:p w14:paraId="5DCC7C14" w14:textId="77777777" w:rsidR="005865E8" w:rsidRPr="005865E8" w:rsidRDefault="005865E8" w:rsidP="007B2250">
            <w:pPr>
              <w:spacing w:after="0" w:line="360" w:lineRule="auto"/>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lang w:val="uk-UA" w:eastAsia="ru-RU"/>
              </w:rPr>
              <w:t>Кладові</w:t>
            </w:r>
            <w:proofErr w:type="spellEnd"/>
          </w:p>
          <w:p w14:paraId="08C0E9D4"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Офіс</w:t>
            </w:r>
          </w:p>
          <w:p w14:paraId="6BD72655"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c>
          <w:tcPr>
            <w:tcW w:w="3929" w:type="dxa"/>
            <w:shd w:val="clear" w:color="auto" w:fill="auto"/>
          </w:tcPr>
          <w:p w14:paraId="37E66D30"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eastAsia="ru-RU"/>
              </w:rPr>
              <w:t>-101</w:t>
            </w:r>
          </w:p>
          <w:p w14:paraId="1DF789E7"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CU</w:t>
            </w:r>
            <w:r w:rsidRPr="005865E8">
              <w:rPr>
                <w:rFonts w:ascii="Calibri" w:eastAsia="Times New Roman" w:hAnsi="Calibri" w:cs="Calibri"/>
                <w:sz w:val="20"/>
                <w:szCs w:val="20"/>
                <w:lang w:val="uk-UA" w:eastAsia="ru-RU"/>
              </w:rPr>
              <w:t>-101</w:t>
            </w:r>
          </w:p>
          <w:p w14:paraId="3C7236FD"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r w:rsidRPr="005865E8">
              <w:rPr>
                <w:rFonts w:ascii="Calibri" w:eastAsia="Times New Roman" w:hAnsi="Calibri" w:cs="Calibri"/>
                <w:sz w:val="20"/>
                <w:szCs w:val="20"/>
                <w:lang w:val="en-US" w:eastAsia="ru-RU"/>
              </w:rPr>
              <w:t>EF</w:t>
            </w:r>
            <w:r w:rsidRPr="005865E8">
              <w:rPr>
                <w:rFonts w:ascii="Calibri" w:eastAsia="Times New Roman" w:hAnsi="Calibri" w:cs="Calibri"/>
                <w:sz w:val="20"/>
                <w:szCs w:val="20"/>
                <w:lang w:eastAsia="ru-RU"/>
              </w:rPr>
              <w:t>-101</w:t>
            </w:r>
          </w:p>
          <w:p w14:paraId="04B45A1C"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Кондиціонер спліт-система  </w:t>
            </w:r>
            <w:r w:rsidRPr="005865E8">
              <w:rPr>
                <w:rFonts w:ascii="Calibri" w:eastAsia="Times New Roman" w:hAnsi="Calibri" w:cs="Calibri"/>
                <w:sz w:val="20"/>
                <w:szCs w:val="20"/>
                <w:highlight w:val="yellow"/>
                <w:lang w:eastAsia="ru-RU"/>
              </w:rPr>
              <w:t>-2</w:t>
            </w:r>
            <w:r w:rsidRPr="005865E8">
              <w:rPr>
                <w:rFonts w:ascii="Calibri" w:eastAsia="Times New Roman" w:hAnsi="Calibri" w:cs="Calibri"/>
                <w:sz w:val="20"/>
                <w:szCs w:val="20"/>
                <w:highlight w:val="yellow"/>
                <w:lang w:val="uk-UA" w:eastAsia="ru-RU"/>
              </w:rPr>
              <w:t>шт.</w:t>
            </w:r>
          </w:p>
          <w:p w14:paraId="15F1A19E"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p>
          <w:p w14:paraId="71D1DBC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TEF</w:t>
            </w:r>
            <w:r w:rsidRPr="005865E8">
              <w:rPr>
                <w:rFonts w:ascii="Calibri" w:eastAsia="Times New Roman" w:hAnsi="Calibri" w:cs="Calibri"/>
                <w:sz w:val="20"/>
                <w:szCs w:val="20"/>
                <w:lang w:eastAsia="ru-RU"/>
              </w:rPr>
              <w:t>-101</w:t>
            </w:r>
          </w:p>
          <w:p w14:paraId="1AE92FAC"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w:t>
            </w:r>
          </w:p>
          <w:p w14:paraId="7ED68CF5"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w:t>
            </w:r>
          </w:p>
          <w:p w14:paraId="07EA8B0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В-5</w:t>
            </w:r>
          </w:p>
          <w:p w14:paraId="4BE4D82C"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В-6</w:t>
            </w:r>
          </w:p>
          <w:p w14:paraId="2545EC2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В-7.</w:t>
            </w:r>
          </w:p>
          <w:p w14:paraId="0681315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.В-2</w:t>
            </w:r>
          </w:p>
          <w:p w14:paraId="254DBD28"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В-3</w:t>
            </w:r>
          </w:p>
          <w:p w14:paraId="325E5B0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В-4</w:t>
            </w:r>
          </w:p>
          <w:p w14:paraId="68D62D65"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(оф.501)</w:t>
            </w:r>
          </w:p>
          <w:p w14:paraId="7B987B71"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(оф.502)</w:t>
            </w:r>
          </w:p>
          <w:p w14:paraId="23C492A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(оф.503)</w:t>
            </w:r>
          </w:p>
          <w:p w14:paraId="473A6955"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(оф.603)</w:t>
            </w:r>
          </w:p>
          <w:p w14:paraId="26E7ADDC" w14:textId="77777777" w:rsidR="005865E8" w:rsidRPr="005865E8" w:rsidRDefault="005865E8" w:rsidP="007B2250">
            <w:pPr>
              <w:spacing w:after="0" w:line="360" w:lineRule="auto"/>
              <w:ind w:right="-16"/>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(на площадці)</w:t>
            </w:r>
          </w:p>
        </w:tc>
        <w:tc>
          <w:tcPr>
            <w:tcW w:w="2081" w:type="dxa"/>
            <w:shd w:val="clear" w:color="auto" w:fill="auto"/>
          </w:tcPr>
          <w:p w14:paraId="21058B71"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CC34291"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19DDB0AF" w14:textId="77777777" w:rsidR="005865E8" w:rsidRPr="005865E8" w:rsidRDefault="005865E8" w:rsidP="007B2250">
            <w:pPr>
              <w:spacing w:after="0" w:line="360" w:lineRule="auto"/>
              <w:rPr>
                <w:rFonts w:ascii="Calibri" w:eastAsia="Times New Roman" w:hAnsi="Calibri" w:cs="Calibri"/>
                <w:sz w:val="20"/>
                <w:szCs w:val="20"/>
                <w:lang w:eastAsia="ru-RU"/>
              </w:rPr>
            </w:pPr>
          </w:p>
          <w:p w14:paraId="68CFF4BA"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Холодильна </w:t>
            </w:r>
            <w:proofErr w:type="spellStart"/>
            <w:r w:rsidRPr="005865E8">
              <w:rPr>
                <w:rFonts w:ascii="Calibri" w:eastAsia="Times New Roman" w:hAnsi="Calibri" w:cs="Calibri"/>
                <w:sz w:val="20"/>
                <w:szCs w:val="20"/>
                <w:highlight w:val="yellow"/>
                <w:lang w:val="uk-UA" w:eastAsia="ru-RU"/>
              </w:rPr>
              <w:t>устан</w:t>
            </w:r>
            <w:proofErr w:type="spellEnd"/>
            <w:r w:rsidRPr="005865E8">
              <w:rPr>
                <w:rFonts w:ascii="Calibri" w:eastAsia="Times New Roman" w:hAnsi="Calibri" w:cs="Calibri"/>
                <w:sz w:val="20"/>
                <w:szCs w:val="20"/>
                <w:highlight w:val="yellow"/>
                <w:lang w:val="uk-UA" w:eastAsia="ru-RU"/>
              </w:rPr>
              <w:t>. -2</w:t>
            </w:r>
          </w:p>
          <w:p w14:paraId="0CEC6488"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3D96A87"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6D8B4EE"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2A1D9E9"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631BC79"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D185F52"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5B0DC63F"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3A7B49A9"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6C5AC04"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864E435"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193750F"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30FE95F2"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31CB220F"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58E65551"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1763E34A"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6E133FB5"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r>
      <w:tr w:rsidR="005865E8" w:rsidRPr="005865E8" w14:paraId="53EFDB40" w14:textId="77777777" w:rsidTr="00EA428C">
        <w:trPr>
          <w:tblCellSpacing w:w="20" w:type="dxa"/>
        </w:trPr>
        <w:tc>
          <w:tcPr>
            <w:tcW w:w="533" w:type="dxa"/>
            <w:shd w:val="clear" w:color="auto" w:fill="auto"/>
          </w:tcPr>
          <w:p w14:paraId="0FCAB084"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15.</w:t>
            </w:r>
          </w:p>
        </w:tc>
        <w:tc>
          <w:tcPr>
            <w:tcW w:w="2932" w:type="dxa"/>
            <w:shd w:val="clear" w:color="auto" w:fill="auto"/>
          </w:tcPr>
          <w:p w14:paraId="6DE27E02"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Корпус №15 (охорона)</w:t>
            </w:r>
          </w:p>
        </w:tc>
        <w:tc>
          <w:tcPr>
            <w:tcW w:w="3929" w:type="dxa"/>
            <w:shd w:val="clear" w:color="auto" w:fill="auto"/>
          </w:tcPr>
          <w:p w14:paraId="25090C90"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AHU-151</w:t>
            </w:r>
          </w:p>
          <w:p w14:paraId="6733B146"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EF-151</w:t>
            </w:r>
          </w:p>
          <w:p w14:paraId="4524B6C7"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TEF-151</w:t>
            </w:r>
          </w:p>
          <w:p w14:paraId="2C84BCCC"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TEF-152</w:t>
            </w:r>
          </w:p>
          <w:p w14:paraId="7B4BA30A"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CU - 151</w:t>
            </w:r>
          </w:p>
        </w:tc>
        <w:tc>
          <w:tcPr>
            <w:tcW w:w="2081" w:type="dxa"/>
            <w:shd w:val="clear" w:color="auto" w:fill="auto"/>
          </w:tcPr>
          <w:p w14:paraId="1FBABB09"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59A5FA3F"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4F7E22A5"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3503F307"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38F1A46"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tc>
      </w:tr>
      <w:tr w:rsidR="005865E8" w:rsidRPr="005865E8" w14:paraId="5710D1CF" w14:textId="77777777" w:rsidTr="00EA428C">
        <w:trPr>
          <w:tblCellSpacing w:w="20" w:type="dxa"/>
        </w:trPr>
        <w:tc>
          <w:tcPr>
            <w:tcW w:w="533" w:type="dxa"/>
            <w:shd w:val="clear" w:color="auto" w:fill="auto"/>
          </w:tcPr>
          <w:p w14:paraId="33BB0EC7"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1</w:t>
            </w:r>
            <w:r w:rsidRPr="005865E8">
              <w:rPr>
                <w:rFonts w:ascii="Calibri" w:eastAsia="Times New Roman" w:hAnsi="Calibri" w:cs="Calibri"/>
                <w:sz w:val="20"/>
                <w:szCs w:val="20"/>
                <w:lang w:val="uk-UA" w:eastAsia="ru-RU"/>
              </w:rPr>
              <w:t>6</w:t>
            </w:r>
          </w:p>
        </w:tc>
        <w:tc>
          <w:tcPr>
            <w:tcW w:w="2932" w:type="dxa"/>
            <w:shd w:val="clear" w:color="auto" w:fill="auto"/>
          </w:tcPr>
          <w:p w14:paraId="2A32AAAE"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Корпус №21</w:t>
            </w:r>
          </w:p>
          <w:p w14:paraId="74CAAC80"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(сервісне відділення) Включення  електричного котла , установок вентиляції і опалення.  Регулювання параметрів повітря  в ручному режимі (відсутній контролер – вийшов з ладу).</w:t>
            </w:r>
          </w:p>
        </w:tc>
        <w:tc>
          <w:tcPr>
            <w:tcW w:w="3929" w:type="dxa"/>
            <w:shd w:val="clear" w:color="auto" w:fill="auto"/>
          </w:tcPr>
          <w:p w14:paraId="1E489BCB"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AHU-211</w:t>
            </w:r>
          </w:p>
          <w:p w14:paraId="628D86CC"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EF-211</w:t>
            </w:r>
          </w:p>
          <w:p w14:paraId="6A7927F5"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TEF-211</w:t>
            </w:r>
          </w:p>
          <w:p w14:paraId="44FED8C4"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EF-212</w:t>
            </w:r>
          </w:p>
          <w:p w14:paraId="7FCEAD38"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CU - 211</w:t>
            </w:r>
          </w:p>
        </w:tc>
        <w:tc>
          <w:tcPr>
            <w:tcW w:w="2081" w:type="dxa"/>
            <w:shd w:val="clear" w:color="auto" w:fill="auto"/>
          </w:tcPr>
          <w:p w14:paraId="36D82B44"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E00952A"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7672E59"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C69C7BF"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3120EC2A"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tc>
      </w:tr>
      <w:tr w:rsidR="005865E8" w:rsidRPr="005865E8" w14:paraId="65465349" w14:textId="77777777" w:rsidTr="00EA428C">
        <w:trPr>
          <w:tblCellSpacing w:w="20" w:type="dxa"/>
        </w:trPr>
        <w:tc>
          <w:tcPr>
            <w:tcW w:w="533" w:type="dxa"/>
            <w:shd w:val="clear" w:color="auto" w:fill="auto"/>
          </w:tcPr>
          <w:p w14:paraId="3B4DE823"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17.</w:t>
            </w:r>
          </w:p>
        </w:tc>
        <w:tc>
          <w:tcPr>
            <w:tcW w:w="2932" w:type="dxa"/>
            <w:shd w:val="clear" w:color="auto" w:fill="auto"/>
          </w:tcPr>
          <w:p w14:paraId="36CF5CCF"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Корпус №17.АБК (Адміністративний корпус).</w:t>
            </w:r>
          </w:p>
          <w:p w14:paraId="4C283FB9"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3F2183D5"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03CB643D"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2CD1342E"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70CB8F24"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4C3F4E64"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33AF24FA"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612A4BB5"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2EA74422"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lang w:val="en-US" w:eastAsia="ru-RU"/>
              </w:rPr>
              <w:t>Vip</w:t>
            </w:r>
            <w:proofErr w:type="spellEnd"/>
            <w:r w:rsidRPr="005865E8">
              <w:rPr>
                <w:rFonts w:ascii="Calibri" w:eastAsia="Times New Roman" w:hAnsi="Calibri" w:cs="Calibri"/>
                <w:sz w:val="20"/>
                <w:szCs w:val="20"/>
                <w:lang w:val="uk-UA" w:eastAsia="ru-RU"/>
              </w:rPr>
              <w:t>-зона</w:t>
            </w:r>
          </w:p>
          <w:p w14:paraId="61ED9CF9"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73ABE760"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Офіси</w:t>
            </w:r>
          </w:p>
          <w:p w14:paraId="24D855CC"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1A6039C5"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Офіс іноземної мови</w:t>
            </w:r>
          </w:p>
          <w:p w14:paraId="7894F90E"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06237AA9"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Рецепція </w:t>
            </w:r>
          </w:p>
          <w:p w14:paraId="1A256084"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26F4677F"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Маркетинг</w:t>
            </w:r>
          </w:p>
        </w:tc>
        <w:tc>
          <w:tcPr>
            <w:tcW w:w="3929" w:type="dxa"/>
            <w:shd w:val="clear" w:color="auto" w:fill="auto"/>
          </w:tcPr>
          <w:p w14:paraId="093327D1"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val="uk-UA" w:eastAsia="ru-RU"/>
              </w:rPr>
              <w:t xml:space="preserve">-171/ </w:t>
            </w:r>
            <w:r w:rsidRPr="005865E8">
              <w:rPr>
                <w:rFonts w:ascii="Calibri" w:eastAsia="Times New Roman" w:hAnsi="Calibri" w:cs="Calibri"/>
                <w:sz w:val="20"/>
                <w:szCs w:val="20"/>
                <w:lang w:val="en-US" w:eastAsia="ru-RU"/>
              </w:rPr>
              <w:t>EAHU</w:t>
            </w:r>
            <w:r w:rsidRPr="005865E8">
              <w:rPr>
                <w:rFonts w:ascii="Calibri" w:eastAsia="Times New Roman" w:hAnsi="Calibri" w:cs="Calibri"/>
                <w:sz w:val="20"/>
                <w:szCs w:val="20"/>
                <w:lang w:val="uk-UA" w:eastAsia="ru-RU"/>
              </w:rPr>
              <w:t>-171</w:t>
            </w:r>
          </w:p>
          <w:p w14:paraId="0A8B24A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val="uk-UA" w:eastAsia="ru-RU"/>
              </w:rPr>
              <w:t xml:space="preserve">-172/ </w:t>
            </w:r>
            <w:r w:rsidRPr="005865E8">
              <w:rPr>
                <w:rFonts w:ascii="Calibri" w:eastAsia="Times New Roman" w:hAnsi="Calibri" w:cs="Calibri"/>
                <w:sz w:val="20"/>
                <w:szCs w:val="20"/>
                <w:lang w:val="en-US" w:eastAsia="ru-RU"/>
              </w:rPr>
              <w:t>EAHU</w:t>
            </w:r>
            <w:r w:rsidRPr="005865E8">
              <w:rPr>
                <w:rFonts w:ascii="Calibri" w:eastAsia="Times New Roman" w:hAnsi="Calibri" w:cs="Calibri"/>
                <w:sz w:val="20"/>
                <w:szCs w:val="20"/>
                <w:lang w:val="uk-UA" w:eastAsia="ru-RU"/>
              </w:rPr>
              <w:t>-172</w:t>
            </w:r>
          </w:p>
          <w:p w14:paraId="1709656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AHU</w:t>
            </w:r>
            <w:r w:rsidRPr="005865E8">
              <w:rPr>
                <w:rFonts w:ascii="Calibri" w:eastAsia="Times New Roman" w:hAnsi="Calibri" w:cs="Calibri"/>
                <w:sz w:val="20"/>
                <w:szCs w:val="20"/>
                <w:lang w:val="uk-UA" w:eastAsia="ru-RU"/>
              </w:rPr>
              <w:t>-173</w:t>
            </w:r>
          </w:p>
          <w:p w14:paraId="5E83A7E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EF</w:t>
            </w:r>
            <w:r w:rsidRPr="005865E8">
              <w:rPr>
                <w:rFonts w:ascii="Calibri" w:eastAsia="Times New Roman" w:hAnsi="Calibri" w:cs="Calibri"/>
                <w:sz w:val="20"/>
                <w:szCs w:val="20"/>
                <w:lang w:val="uk-UA" w:eastAsia="ru-RU"/>
              </w:rPr>
              <w:t>-173</w:t>
            </w:r>
          </w:p>
          <w:p w14:paraId="7BCD75C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TEF</w:t>
            </w:r>
            <w:r w:rsidRPr="005865E8">
              <w:rPr>
                <w:rFonts w:ascii="Calibri" w:eastAsia="Times New Roman" w:hAnsi="Calibri" w:cs="Calibri"/>
                <w:sz w:val="20"/>
                <w:szCs w:val="20"/>
                <w:lang w:val="uk-UA" w:eastAsia="ru-RU"/>
              </w:rPr>
              <w:t>-171</w:t>
            </w:r>
          </w:p>
          <w:p w14:paraId="142C2EDC"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TEF</w:t>
            </w:r>
            <w:r w:rsidRPr="005865E8">
              <w:rPr>
                <w:rFonts w:ascii="Calibri" w:eastAsia="Times New Roman" w:hAnsi="Calibri" w:cs="Calibri"/>
                <w:sz w:val="20"/>
                <w:szCs w:val="20"/>
                <w:lang w:val="uk-UA" w:eastAsia="ru-RU"/>
              </w:rPr>
              <w:t>-172</w:t>
            </w:r>
          </w:p>
          <w:p w14:paraId="7E0E603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TEF</w:t>
            </w:r>
            <w:r w:rsidRPr="005865E8">
              <w:rPr>
                <w:rFonts w:ascii="Calibri" w:eastAsia="Times New Roman" w:hAnsi="Calibri" w:cs="Calibri"/>
                <w:sz w:val="20"/>
                <w:szCs w:val="20"/>
                <w:lang w:val="uk-UA" w:eastAsia="ru-RU"/>
              </w:rPr>
              <w:t>-173</w:t>
            </w:r>
          </w:p>
          <w:p w14:paraId="088D59C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TEF</w:t>
            </w:r>
            <w:r w:rsidRPr="005865E8">
              <w:rPr>
                <w:rFonts w:ascii="Calibri" w:eastAsia="Times New Roman" w:hAnsi="Calibri" w:cs="Calibri"/>
                <w:sz w:val="20"/>
                <w:szCs w:val="20"/>
                <w:lang w:val="uk-UA" w:eastAsia="ru-RU"/>
              </w:rPr>
              <w:t>-174</w:t>
            </w:r>
          </w:p>
          <w:p w14:paraId="31BAB5DC"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en-US" w:eastAsia="ru-RU"/>
              </w:rPr>
              <w:t>EF</w:t>
            </w:r>
            <w:r w:rsidRPr="005865E8">
              <w:rPr>
                <w:rFonts w:ascii="Calibri" w:eastAsia="Times New Roman" w:hAnsi="Calibri" w:cs="Calibri"/>
                <w:sz w:val="20"/>
                <w:szCs w:val="20"/>
                <w:lang w:val="uk-UA" w:eastAsia="ru-RU"/>
              </w:rPr>
              <w:t>-171</w:t>
            </w:r>
          </w:p>
          <w:p w14:paraId="62DF8F1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В-172</w:t>
            </w:r>
          </w:p>
          <w:p w14:paraId="35813ADA"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Канальний кондиціонер  К-1</w:t>
            </w:r>
          </w:p>
          <w:p w14:paraId="39BB7A5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В-2; В-3; В-4</w:t>
            </w:r>
          </w:p>
          <w:p w14:paraId="6851177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(оф.118)</w:t>
            </w:r>
          </w:p>
          <w:p w14:paraId="09FE5BD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(оф.119)</w:t>
            </w:r>
          </w:p>
          <w:p w14:paraId="7E15391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Напільний спліт-кондиціонер.</w:t>
            </w:r>
          </w:p>
          <w:p w14:paraId="0F3D05B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Припливна  </w:t>
            </w:r>
            <w:proofErr w:type="spellStart"/>
            <w:r w:rsidRPr="005865E8">
              <w:rPr>
                <w:rFonts w:ascii="Calibri" w:eastAsia="Times New Roman" w:hAnsi="Calibri" w:cs="Calibri"/>
                <w:sz w:val="20"/>
                <w:szCs w:val="20"/>
                <w:lang w:val="uk-UA" w:eastAsia="ru-RU"/>
              </w:rPr>
              <w:t>вентустановка</w:t>
            </w:r>
            <w:proofErr w:type="spellEnd"/>
            <w:r w:rsidRPr="005865E8">
              <w:rPr>
                <w:rFonts w:ascii="Calibri" w:eastAsia="Times New Roman" w:hAnsi="Calibri" w:cs="Calibri"/>
                <w:sz w:val="20"/>
                <w:szCs w:val="20"/>
                <w:lang w:val="uk-UA" w:eastAsia="ru-RU"/>
              </w:rPr>
              <w:t xml:space="preserve">. </w:t>
            </w:r>
          </w:p>
          <w:p w14:paraId="33114B2C"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w:t>
            </w:r>
          </w:p>
          <w:p w14:paraId="397D9CF8"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Повітряні електричні завіси</w:t>
            </w:r>
          </w:p>
          <w:p w14:paraId="22FBA29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lang w:val="uk-UA" w:eastAsia="ru-RU"/>
              </w:rPr>
              <w:t>Мульти</w:t>
            </w:r>
            <w:proofErr w:type="spellEnd"/>
            <w:r w:rsidRPr="005865E8">
              <w:rPr>
                <w:rFonts w:ascii="Calibri" w:eastAsia="Times New Roman" w:hAnsi="Calibri" w:cs="Calibri"/>
                <w:sz w:val="20"/>
                <w:szCs w:val="20"/>
                <w:lang w:val="uk-UA" w:eastAsia="ru-RU"/>
              </w:rPr>
              <w:t>-система: 2 зовнішні блоки / 7 внутрішніх</w:t>
            </w:r>
          </w:p>
        </w:tc>
        <w:tc>
          <w:tcPr>
            <w:tcW w:w="2081" w:type="dxa"/>
            <w:shd w:val="clear" w:color="auto" w:fill="auto"/>
          </w:tcPr>
          <w:p w14:paraId="2A998C85"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З рекуператором</w:t>
            </w:r>
          </w:p>
          <w:p w14:paraId="5FB081FD"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11779F2E"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35225A23"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1E8D3ED"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5C16CB17"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17A20B3"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54560B8"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19C700E"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9836A47"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191118A"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655AC814"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6BA854C"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2шт.</w:t>
            </w:r>
          </w:p>
          <w:p w14:paraId="1C98B33E"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2шт.</w:t>
            </w:r>
          </w:p>
          <w:p w14:paraId="292103F4" w14:textId="77777777" w:rsidR="005865E8" w:rsidRPr="005865E8" w:rsidRDefault="005865E8" w:rsidP="007B2250">
            <w:pPr>
              <w:spacing w:after="0" w:line="360" w:lineRule="auto"/>
              <w:ind w:left="390"/>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1шт.</w:t>
            </w:r>
          </w:p>
          <w:p w14:paraId="72A1647B" w14:textId="77777777" w:rsidR="005865E8" w:rsidRPr="005865E8" w:rsidRDefault="005865E8" w:rsidP="007B2250">
            <w:pPr>
              <w:spacing w:after="0" w:line="360" w:lineRule="auto"/>
              <w:ind w:left="390"/>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3шт.</w:t>
            </w:r>
          </w:p>
          <w:p w14:paraId="3498AF68" w14:textId="77777777" w:rsidR="005865E8" w:rsidRPr="005865E8" w:rsidRDefault="005865E8" w:rsidP="007B2250">
            <w:pPr>
              <w:spacing w:after="0" w:line="360" w:lineRule="auto"/>
              <w:ind w:left="390"/>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4шт.</w:t>
            </w:r>
          </w:p>
          <w:p w14:paraId="608DF1D6" w14:textId="77777777" w:rsidR="005865E8" w:rsidRPr="005865E8" w:rsidRDefault="005865E8" w:rsidP="007B2250">
            <w:pPr>
              <w:spacing w:after="0" w:line="360" w:lineRule="auto"/>
              <w:ind w:left="360"/>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3 шт.       </w:t>
            </w:r>
          </w:p>
          <w:p w14:paraId="40837C67" w14:textId="77777777" w:rsidR="005865E8" w:rsidRPr="005865E8" w:rsidRDefault="005865E8" w:rsidP="007B2250">
            <w:pPr>
              <w:spacing w:after="0" w:line="360" w:lineRule="auto"/>
              <w:ind w:left="360"/>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2 / 7 </w:t>
            </w:r>
            <w:proofErr w:type="spellStart"/>
            <w:r w:rsidRPr="005865E8">
              <w:rPr>
                <w:rFonts w:ascii="Calibri" w:eastAsia="Times New Roman" w:hAnsi="Calibri" w:cs="Calibri"/>
                <w:sz w:val="20"/>
                <w:szCs w:val="20"/>
                <w:lang w:val="uk-UA" w:eastAsia="ru-RU"/>
              </w:rPr>
              <w:t>шт</w:t>
            </w:r>
            <w:proofErr w:type="spellEnd"/>
          </w:p>
          <w:p w14:paraId="0F485735" w14:textId="77777777" w:rsidR="005865E8" w:rsidRPr="005865E8" w:rsidRDefault="005865E8" w:rsidP="007B2250">
            <w:pPr>
              <w:spacing w:after="0" w:line="360" w:lineRule="auto"/>
              <w:ind w:left="360"/>
              <w:rPr>
                <w:rFonts w:ascii="Calibri" w:eastAsia="Times New Roman" w:hAnsi="Calibri" w:cs="Calibri"/>
                <w:sz w:val="20"/>
                <w:szCs w:val="20"/>
                <w:lang w:val="uk-UA" w:eastAsia="ru-RU"/>
              </w:rPr>
            </w:pPr>
          </w:p>
        </w:tc>
      </w:tr>
      <w:tr w:rsidR="005865E8" w:rsidRPr="005865E8" w14:paraId="4D80C535" w14:textId="77777777" w:rsidTr="00EA428C">
        <w:trPr>
          <w:trHeight w:val="331"/>
          <w:tblCellSpacing w:w="20" w:type="dxa"/>
        </w:trPr>
        <w:tc>
          <w:tcPr>
            <w:tcW w:w="533" w:type="dxa"/>
            <w:shd w:val="clear" w:color="auto" w:fill="auto"/>
          </w:tcPr>
          <w:p w14:paraId="55F5F8DA" w14:textId="77777777" w:rsidR="005865E8" w:rsidRPr="005865E8" w:rsidRDefault="005865E8" w:rsidP="007B2250">
            <w:pPr>
              <w:spacing w:after="0" w:line="360" w:lineRule="auto"/>
              <w:jc w:val="center"/>
              <w:rPr>
                <w:rFonts w:ascii="Calibri" w:eastAsia="Times New Roman" w:hAnsi="Calibri" w:cs="Calibri"/>
                <w:sz w:val="20"/>
                <w:szCs w:val="20"/>
                <w:lang w:eastAsia="ru-RU"/>
              </w:rPr>
            </w:pPr>
            <w:r w:rsidRPr="005865E8">
              <w:rPr>
                <w:rFonts w:ascii="Calibri" w:eastAsia="Times New Roman" w:hAnsi="Calibri" w:cs="Calibri"/>
                <w:sz w:val="20"/>
                <w:szCs w:val="20"/>
                <w:lang w:eastAsia="ru-RU"/>
              </w:rPr>
              <w:t>18</w:t>
            </w:r>
          </w:p>
        </w:tc>
        <w:tc>
          <w:tcPr>
            <w:tcW w:w="2932" w:type="dxa"/>
            <w:shd w:val="clear" w:color="auto" w:fill="auto"/>
          </w:tcPr>
          <w:p w14:paraId="58589B29"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Очисні  споруди</w:t>
            </w:r>
          </w:p>
          <w:p w14:paraId="5A45572C"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312E26AD"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528E7FB5"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lang w:val="uk-UA" w:eastAsia="ru-RU"/>
              </w:rPr>
              <w:t>Біоочисні</w:t>
            </w:r>
            <w:proofErr w:type="spellEnd"/>
            <w:r w:rsidRPr="005865E8">
              <w:rPr>
                <w:rFonts w:ascii="Calibri" w:eastAsia="Times New Roman" w:hAnsi="Calibri" w:cs="Calibri"/>
                <w:sz w:val="20"/>
                <w:szCs w:val="20"/>
                <w:lang w:val="uk-UA" w:eastAsia="ru-RU"/>
              </w:rPr>
              <w:t xml:space="preserve"> споруди</w:t>
            </w:r>
          </w:p>
        </w:tc>
        <w:tc>
          <w:tcPr>
            <w:tcW w:w="3929" w:type="dxa"/>
            <w:shd w:val="clear" w:color="auto" w:fill="auto"/>
          </w:tcPr>
          <w:p w14:paraId="3FC619D2"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r w:rsidRPr="005865E8">
              <w:rPr>
                <w:rFonts w:ascii="Calibri" w:eastAsia="Times New Roman" w:hAnsi="Calibri" w:cs="Calibri"/>
                <w:sz w:val="20"/>
                <w:szCs w:val="20"/>
                <w:lang w:val="uk-UA" w:eastAsia="ru-RU"/>
              </w:rPr>
              <w:t>П-1; П-2; П-3</w:t>
            </w:r>
          </w:p>
          <w:p w14:paraId="2DD969A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 В-2; В-3; В-4; В-5</w:t>
            </w:r>
          </w:p>
          <w:p w14:paraId="08B7EA4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ВЕ-1; ВЕ-2</w:t>
            </w:r>
          </w:p>
          <w:p w14:paraId="12A2F31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 П-2</w:t>
            </w:r>
          </w:p>
          <w:p w14:paraId="1053AE2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 В-2;…….В-9; В-10; А1</w:t>
            </w:r>
          </w:p>
          <w:p w14:paraId="754C622F"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Кондиціонер спліт-система (лабораторія) </w:t>
            </w:r>
          </w:p>
          <w:p w14:paraId="0E5F8D61"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Кондиціонер спліт-система (лабораторія)</w:t>
            </w:r>
            <w:r w:rsidRPr="005865E8">
              <w:rPr>
                <w:rFonts w:ascii="Calibri" w:eastAsia="Times New Roman" w:hAnsi="Calibri" w:cs="Calibri"/>
                <w:sz w:val="20"/>
                <w:szCs w:val="20"/>
                <w:lang w:val="uk-UA" w:eastAsia="ru-RU"/>
              </w:rPr>
              <w:t xml:space="preserve"> </w:t>
            </w:r>
          </w:p>
          <w:p w14:paraId="02BF6FB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Кондиціонер спліт-система (трансформаторна)</w:t>
            </w:r>
            <w:r w:rsidRPr="005865E8">
              <w:rPr>
                <w:rFonts w:ascii="Calibri" w:eastAsia="Times New Roman" w:hAnsi="Calibri" w:cs="Calibri"/>
                <w:sz w:val="20"/>
                <w:szCs w:val="20"/>
                <w:lang w:val="uk-UA" w:eastAsia="ru-RU"/>
              </w:rPr>
              <w:t xml:space="preserve"> </w:t>
            </w:r>
          </w:p>
          <w:p w14:paraId="052DC981"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
        </w:tc>
        <w:tc>
          <w:tcPr>
            <w:tcW w:w="2081" w:type="dxa"/>
            <w:shd w:val="clear" w:color="auto" w:fill="auto"/>
          </w:tcPr>
          <w:p w14:paraId="4897FD4E"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9DD86F3"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28ED8DE"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Дефлектори</w:t>
            </w:r>
          </w:p>
          <w:p w14:paraId="0D228628"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00816747"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F63D1DA"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337687D7"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Холодильна </w:t>
            </w:r>
            <w:proofErr w:type="spellStart"/>
            <w:r w:rsidRPr="005865E8">
              <w:rPr>
                <w:rFonts w:ascii="Calibri" w:eastAsia="Times New Roman" w:hAnsi="Calibri" w:cs="Calibri"/>
                <w:sz w:val="20"/>
                <w:szCs w:val="20"/>
                <w:highlight w:val="yellow"/>
                <w:lang w:val="uk-UA" w:eastAsia="ru-RU"/>
              </w:rPr>
              <w:t>устан</w:t>
            </w:r>
            <w:proofErr w:type="spellEnd"/>
            <w:r w:rsidRPr="005865E8">
              <w:rPr>
                <w:rFonts w:ascii="Calibri" w:eastAsia="Times New Roman" w:hAnsi="Calibri" w:cs="Calibri"/>
                <w:sz w:val="20"/>
                <w:szCs w:val="20"/>
                <w:highlight w:val="yellow"/>
                <w:lang w:val="uk-UA" w:eastAsia="ru-RU"/>
              </w:rPr>
              <w:t>.</w:t>
            </w:r>
          </w:p>
          <w:p w14:paraId="65461AD8"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highlight w:val="yellow"/>
                <w:lang w:val="uk-UA" w:eastAsia="ru-RU"/>
              </w:rPr>
              <w:t xml:space="preserve">Холодильна </w:t>
            </w:r>
            <w:proofErr w:type="spellStart"/>
            <w:r w:rsidRPr="005865E8">
              <w:rPr>
                <w:rFonts w:ascii="Calibri" w:eastAsia="Times New Roman" w:hAnsi="Calibri" w:cs="Calibri"/>
                <w:sz w:val="20"/>
                <w:szCs w:val="20"/>
                <w:highlight w:val="yellow"/>
                <w:lang w:val="uk-UA" w:eastAsia="ru-RU"/>
              </w:rPr>
              <w:t>устан</w:t>
            </w:r>
            <w:proofErr w:type="spellEnd"/>
            <w:r w:rsidRPr="005865E8">
              <w:rPr>
                <w:rFonts w:ascii="Calibri" w:eastAsia="Times New Roman" w:hAnsi="Calibri" w:cs="Calibri"/>
                <w:sz w:val="20"/>
                <w:szCs w:val="20"/>
                <w:highlight w:val="yellow"/>
                <w:lang w:val="uk-UA" w:eastAsia="ru-RU"/>
              </w:rPr>
              <w:t>.</w:t>
            </w:r>
          </w:p>
        </w:tc>
      </w:tr>
      <w:tr w:rsidR="005865E8" w:rsidRPr="005865E8" w14:paraId="62A0AAAD" w14:textId="77777777" w:rsidTr="00EA428C">
        <w:trPr>
          <w:trHeight w:val="405"/>
          <w:tblCellSpacing w:w="20" w:type="dxa"/>
        </w:trPr>
        <w:tc>
          <w:tcPr>
            <w:tcW w:w="533" w:type="dxa"/>
            <w:shd w:val="clear" w:color="auto" w:fill="auto"/>
          </w:tcPr>
          <w:p w14:paraId="601A5BF1" w14:textId="77777777" w:rsidR="005865E8" w:rsidRPr="005865E8" w:rsidRDefault="005865E8" w:rsidP="007B2250">
            <w:pPr>
              <w:spacing w:after="0" w:line="360" w:lineRule="auto"/>
              <w:jc w:val="center"/>
              <w:rPr>
                <w:rFonts w:ascii="Calibri" w:eastAsia="Times New Roman" w:hAnsi="Calibri" w:cs="Calibri"/>
                <w:sz w:val="20"/>
                <w:szCs w:val="20"/>
                <w:lang w:eastAsia="ru-RU"/>
              </w:rPr>
            </w:pPr>
            <w:r w:rsidRPr="005865E8">
              <w:rPr>
                <w:rFonts w:ascii="Calibri" w:eastAsia="Times New Roman" w:hAnsi="Calibri" w:cs="Calibri"/>
                <w:sz w:val="20"/>
                <w:szCs w:val="20"/>
                <w:lang w:eastAsia="ru-RU"/>
              </w:rPr>
              <w:t>19</w:t>
            </w:r>
          </w:p>
        </w:tc>
        <w:tc>
          <w:tcPr>
            <w:tcW w:w="2932" w:type="dxa"/>
            <w:shd w:val="clear" w:color="auto" w:fill="auto"/>
          </w:tcPr>
          <w:p w14:paraId="6E4616A6"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Прийомний термінал</w:t>
            </w:r>
          </w:p>
          <w:p w14:paraId="11DFBFF0"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4FD327BD"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72A8576C"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3F2EBB4D"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Матеріальний склад</w:t>
            </w:r>
          </w:p>
          <w:p w14:paraId="7ED4568E"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Офіс</w:t>
            </w:r>
          </w:p>
          <w:p w14:paraId="330980C5"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Етикетка</w:t>
            </w:r>
          </w:p>
        </w:tc>
        <w:tc>
          <w:tcPr>
            <w:tcW w:w="3929" w:type="dxa"/>
            <w:shd w:val="clear" w:color="auto" w:fill="auto"/>
          </w:tcPr>
          <w:p w14:paraId="0E9DD0B9" w14:textId="77777777" w:rsidR="005865E8" w:rsidRPr="005865E8" w:rsidRDefault="005865E8" w:rsidP="007B2250">
            <w:pPr>
              <w:spacing w:after="0" w:line="360" w:lineRule="auto"/>
              <w:ind w:right="-16"/>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АПВС-1шт., електричний АПВС-1шт. повітряні завіси-2шт.</w:t>
            </w:r>
          </w:p>
          <w:p w14:paraId="575D03C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roofErr w:type="spellStart"/>
            <w:r w:rsidRPr="005865E8">
              <w:rPr>
                <w:rFonts w:ascii="Calibri" w:eastAsia="Times New Roman" w:hAnsi="Calibri" w:cs="Calibri"/>
                <w:sz w:val="20"/>
                <w:szCs w:val="20"/>
                <w:lang w:val="uk-UA" w:eastAsia="ru-RU"/>
              </w:rPr>
              <w:t>Пилоуловлююча</w:t>
            </w:r>
            <w:proofErr w:type="spellEnd"/>
            <w:r w:rsidRPr="005865E8">
              <w:rPr>
                <w:rFonts w:ascii="Calibri" w:eastAsia="Times New Roman" w:hAnsi="Calibri" w:cs="Calibri"/>
                <w:sz w:val="20"/>
                <w:szCs w:val="20"/>
                <w:lang w:val="uk-UA" w:eastAsia="ru-RU"/>
              </w:rPr>
              <w:t xml:space="preserve"> установка на бункері засипки цукру.</w:t>
            </w:r>
          </w:p>
          <w:p w14:paraId="2667AAF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Дахові  вентилятори -2 шт.</w:t>
            </w:r>
          </w:p>
          <w:p w14:paraId="721670E3"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АПВС-2шт </w:t>
            </w:r>
          </w:p>
          <w:p w14:paraId="61F5A647"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w:t>
            </w:r>
          </w:p>
          <w:p w14:paraId="27F8EEB3"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АПВС-1шт</w:t>
            </w:r>
          </w:p>
          <w:p w14:paraId="13EA1B00"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Кондиціонер спліт-система</w:t>
            </w:r>
          </w:p>
          <w:p w14:paraId="171A9DE7"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
        </w:tc>
        <w:tc>
          <w:tcPr>
            <w:tcW w:w="2081" w:type="dxa"/>
            <w:shd w:val="clear" w:color="auto" w:fill="auto"/>
          </w:tcPr>
          <w:p w14:paraId="732864A8"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FAA74A5"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949C244"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DAEB34D"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5221498B"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20F38A7"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установ. </w:t>
            </w:r>
          </w:p>
          <w:p w14:paraId="7CFD52BA"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D5BB7A3"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Холодильна установ</w:t>
            </w:r>
          </w:p>
        </w:tc>
      </w:tr>
      <w:tr w:rsidR="005865E8" w:rsidRPr="005865E8" w14:paraId="3214D0FC" w14:textId="77777777" w:rsidTr="00EA428C">
        <w:trPr>
          <w:trHeight w:val="1065"/>
          <w:tblCellSpacing w:w="20" w:type="dxa"/>
        </w:trPr>
        <w:tc>
          <w:tcPr>
            <w:tcW w:w="533" w:type="dxa"/>
            <w:shd w:val="clear" w:color="auto" w:fill="auto"/>
          </w:tcPr>
          <w:p w14:paraId="48C08D1B"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20</w:t>
            </w:r>
          </w:p>
        </w:tc>
        <w:tc>
          <w:tcPr>
            <w:tcW w:w="2932" w:type="dxa"/>
            <w:shd w:val="clear" w:color="auto" w:fill="auto"/>
          </w:tcPr>
          <w:p w14:paraId="1DF231FB"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Зарядна</w:t>
            </w:r>
          </w:p>
        </w:tc>
        <w:tc>
          <w:tcPr>
            <w:tcW w:w="3929" w:type="dxa"/>
            <w:shd w:val="clear" w:color="auto" w:fill="auto"/>
          </w:tcPr>
          <w:p w14:paraId="6F74369C"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w:t>
            </w:r>
          </w:p>
          <w:p w14:paraId="585FE300"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П-2(П2.1-П2.2)</w:t>
            </w:r>
          </w:p>
          <w:p w14:paraId="7194593A"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П-3</w:t>
            </w:r>
          </w:p>
          <w:p w14:paraId="63300B4A"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В-1(В1.1-В1.2)</w:t>
            </w:r>
          </w:p>
          <w:p w14:paraId="452E149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В-2.</w:t>
            </w:r>
          </w:p>
          <w:p w14:paraId="13D89E41"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В-3</w:t>
            </w:r>
          </w:p>
          <w:p w14:paraId="783BDC55"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В-4</w:t>
            </w:r>
          </w:p>
          <w:p w14:paraId="2B8095FA" w14:textId="77777777" w:rsidR="005865E8" w:rsidRPr="005865E8" w:rsidRDefault="005865E8" w:rsidP="007B2250">
            <w:pPr>
              <w:spacing w:after="0" w:line="360" w:lineRule="auto"/>
              <w:jc w:val="center"/>
              <w:rPr>
                <w:rFonts w:ascii="Calibri" w:eastAsia="Times New Roman" w:hAnsi="Calibri" w:cs="Calibri"/>
                <w:sz w:val="20"/>
                <w:szCs w:val="20"/>
                <w:lang w:eastAsia="ru-RU"/>
              </w:rPr>
            </w:pPr>
            <w:r w:rsidRPr="005865E8">
              <w:rPr>
                <w:rFonts w:ascii="Calibri" w:eastAsia="Times New Roman" w:hAnsi="Calibri" w:cs="Calibri"/>
                <w:sz w:val="20"/>
                <w:szCs w:val="20"/>
                <w:lang w:val="uk-UA" w:eastAsia="ru-RU"/>
              </w:rPr>
              <w:t>В-5</w:t>
            </w:r>
          </w:p>
          <w:p w14:paraId="7F065D46" w14:textId="77777777" w:rsidR="005865E8" w:rsidRPr="005865E8" w:rsidRDefault="005865E8" w:rsidP="007B2250">
            <w:pPr>
              <w:spacing w:after="0" w:line="360" w:lineRule="auto"/>
              <w:ind w:right="-16"/>
              <w:jc w:val="center"/>
              <w:rPr>
                <w:rFonts w:ascii="Calibri" w:eastAsia="Times New Roman" w:hAnsi="Calibri" w:cs="Calibri"/>
                <w:sz w:val="20"/>
                <w:szCs w:val="20"/>
                <w:lang w:eastAsia="ru-RU"/>
              </w:rPr>
            </w:pPr>
            <w:r w:rsidRPr="005865E8">
              <w:rPr>
                <w:rFonts w:ascii="Calibri" w:eastAsia="Times New Roman" w:hAnsi="Calibri" w:cs="Calibri"/>
                <w:sz w:val="20"/>
                <w:szCs w:val="20"/>
                <w:lang w:val="uk-UA" w:eastAsia="ru-RU"/>
              </w:rPr>
              <w:t>ВЕ-1;ВЕ-2;ВЕ-3</w:t>
            </w:r>
          </w:p>
        </w:tc>
        <w:tc>
          <w:tcPr>
            <w:tcW w:w="2081" w:type="dxa"/>
            <w:shd w:val="clear" w:color="auto" w:fill="auto"/>
          </w:tcPr>
          <w:p w14:paraId="3235553F"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43140D74"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7355047D"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F9A1816"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Ежектор </w:t>
            </w:r>
            <w:r w:rsidRPr="005865E8">
              <w:rPr>
                <w:rFonts w:ascii="Calibri" w:eastAsia="Times New Roman" w:hAnsi="Calibri" w:cs="Calibri"/>
                <w:sz w:val="20"/>
                <w:szCs w:val="20"/>
                <w:lang w:eastAsia="ru-RU"/>
              </w:rPr>
              <w:t>ЭИ-20</w:t>
            </w:r>
          </w:p>
          <w:p w14:paraId="759AD463"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4FD2D658"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6675DBE3"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52817F36"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4CFA1C19"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дефлектори</w:t>
            </w:r>
          </w:p>
        </w:tc>
      </w:tr>
      <w:tr w:rsidR="005865E8" w:rsidRPr="005865E8" w14:paraId="35C431EB" w14:textId="77777777" w:rsidTr="00EA428C">
        <w:trPr>
          <w:trHeight w:val="1065"/>
          <w:tblCellSpacing w:w="20" w:type="dxa"/>
        </w:trPr>
        <w:tc>
          <w:tcPr>
            <w:tcW w:w="533" w:type="dxa"/>
            <w:shd w:val="clear" w:color="auto" w:fill="auto"/>
          </w:tcPr>
          <w:p w14:paraId="63A22E95"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21</w:t>
            </w:r>
          </w:p>
        </w:tc>
        <w:tc>
          <w:tcPr>
            <w:tcW w:w="2932" w:type="dxa"/>
            <w:shd w:val="clear" w:color="auto" w:fill="auto"/>
          </w:tcPr>
          <w:p w14:paraId="5FE1FE91"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Силосний корпус</w:t>
            </w:r>
          </w:p>
          <w:p w14:paraId="7BEFE4DA"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Тамбур-шлюз</w:t>
            </w:r>
          </w:p>
          <w:p w14:paraId="3D2B79C7"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47EBA76D"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Електрощитова</w:t>
            </w:r>
          </w:p>
        </w:tc>
        <w:tc>
          <w:tcPr>
            <w:tcW w:w="3929" w:type="dxa"/>
            <w:shd w:val="clear" w:color="auto" w:fill="auto"/>
          </w:tcPr>
          <w:p w14:paraId="3682DC29"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Система аспірації </w:t>
            </w:r>
          </w:p>
          <w:p w14:paraId="5544E96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 (П1.1-П1.2)</w:t>
            </w:r>
          </w:p>
          <w:p w14:paraId="4FBA424C"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П-2(П2.1-П2.2)</w:t>
            </w:r>
          </w:p>
          <w:p w14:paraId="378E3474"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К-1</w:t>
            </w:r>
          </w:p>
          <w:p w14:paraId="657F0D9F"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Кондиціонер спліт-система  К-2</w:t>
            </w:r>
          </w:p>
        </w:tc>
        <w:tc>
          <w:tcPr>
            <w:tcW w:w="2081" w:type="dxa"/>
            <w:shd w:val="clear" w:color="auto" w:fill="auto"/>
          </w:tcPr>
          <w:p w14:paraId="563A718A"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B22A0BD"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1A7D31D4"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4FED4A36"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p w14:paraId="5D44DC4C"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tc>
      </w:tr>
      <w:tr w:rsidR="005865E8" w:rsidRPr="005865E8" w14:paraId="4E9055EE" w14:textId="77777777" w:rsidTr="00EA428C">
        <w:trPr>
          <w:trHeight w:val="750"/>
          <w:tblCellSpacing w:w="20" w:type="dxa"/>
        </w:trPr>
        <w:tc>
          <w:tcPr>
            <w:tcW w:w="533" w:type="dxa"/>
            <w:tcBorders>
              <w:bottom w:val="outset" w:sz="6" w:space="0" w:color="auto"/>
            </w:tcBorders>
            <w:shd w:val="clear" w:color="auto" w:fill="auto"/>
          </w:tcPr>
          <w:p w14:paraId="42BBC3D6"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22</w:t>
            </w:r>
          </w:p>
        </w:tc>
        <w:tc>
          <w:tcPr>
            <w:tcW w:w="2932" w:type="dxa"/>
            <w:tcBorders>
              <w:bottom w:val="outset" w:sz="6" w:space="0" w:color="auto"/>
            </w:tcBorders>
            <w:shd w:val="clear" w:color="auto" w:fill="auto"/>
          </w:tcPr>
          <w:p w14:paraId="3854BCD0"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Дріжджове та фільтраційне відділення (розширення)</w:t>
            </w:r>
          </w:p>
        </w:tc>
        <w:tc>
          <w:tcPr>
            <w:tcW w:w="3929" w:type="dxa"/>
            <w:tcBorders>
              <w:bottom w:val="outset" w:sz="6" w:space="0" w:color="auto"/>
            </w:tcBorders>
            <w:shd w:val="clear" w:color="auto" w:fill="auto"/>
          </w:tcPr>
          <w:p w14:paraId="25DC49C3"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П-1/В-1</w:t>
            </w:r>
          </w:p>
        </w:tc>
        <w:tc>
          <w:tcPr>
            <w:tcW w:w="2081" w:type="dxa"/>
            <w:tcBorders>
              <w:bottom w:val="outset" w:sz="6" w:space="0" w:color="auto"/>
            </w:tcBorders>
            <w:shd w:val="clear" w:color="auto" w:fill="auto"/>
          </w:tcPr>
          <w:p w14:paraId="0F067B49"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З рекуператором</w:t>
            </w:r>
          </w:p>
          <w:p w14:paraId="06B450E7"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Кондиціонування повітря</w:t>
            </w:r>
          </w:p>
        </w:tc>
      </w:tr>
      <w:tr w:rsidR="005865E8" w:rsidRPr="005865E8" w14:paraId="5CF7FC74" w14:textId="77777777" w:rsidTr="00EA428C">
        <w:trPr>
          <w:trHeight w:val="615"/>
          <w:tblCellSpacing w:w="20" w:type="dxa"/>
        </w:trPr>
        <w:tc>
          <w:tcPr>
            <w:tcW w:w="533" w:type="dxa"/>
            <w:tcBorders>
              <w:bottom w:val="outset" w:sz="6" w:space="0" w:color="auto"/>
            </w:tcBorders>
            <w:shd w:val="clear" w:color="auto" w:fill="auto"/>
          </w:tcPr>
          <w:p w14:paraId="123D6527"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23</w:t>
            </w:r>
          </w:p>
        </w:tc>
        <w:tc>
          <w:tcPr>
            <w:tcW w:w="2932" w:type="dxa"/>
            <w:tcBorders>
              <w:bottom w:val="outset" w:sz="6" w:space="0" w:color="auto"/>
            </w:tcBorders>
            <w:shd w:val="clear" w:color="auto" w:fill="auto"/>
          </w:tcPr>
          <w:p w14:paraId="585E4CE7"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Приміщення служби енергетика</w:t>
            </w:r>
          </w:p>
        </w:tc>
        <w:tc>
          <w:tcPr>
            <w:tcW w:w="3929" w:type="dxa"/>
            <w:tcBorders>
              <w:bottom w:val="outset" w:sz="6" w:space="0" w:color="auto"/>
            </w:tcBorders>
            <w:shd w:val="clear" w:color="auto" w:fill="auto"/>
          </w:tcPr>
          <w:p w14:paraId="34B91B8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П-2</w:t>
            </w:r>
          </w:p>
          <w:p w14:paraId="3C62BDB3"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Кондиціонер спліт-система  </w:t>
            </w:r>
          </w:p>
        </w:tc>
        <w:tc>
          <w:tcPr>
            <w:tcW w:w="2081" w:type="dxa"/>
            <w:tcBorders>
              <w:bottom w:val="outset" w:sz="6" w:space="0" w:color="auto"/>
            </w:tcBorders>
            <w:shd w:val="clear" w:color="auto" w:fill="auto"/>
          </w:tcPr>
          <w:p w14:paraId="33144ED3"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2D20C37A"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Холодильна </w:t>
            </w:r>
            <w:proofErr w:type="spellStart"/>
            <w:r w:rsidRPr="005865E8">
              <w:rPr>
                <w:rFonts w:ascii="Calibri" w:eastAsia="Times New Roman" w:hAnsi="Calibri" w:cs="Calibri"/>
                <w:sz w:val="20"/>
                <w:szCs w:val="20"/>
                <w:lang w:val="uk-UA" w:eastAsia="ru-RU"/>
              </w:rPr>
              <w:t>устан</w:t>
            </w:r>
            <w:proofErr w:type="spellEnd"/>
            <w:r w:rsidRPr="005865E8">
              <w:rPr>
                <w:rFonts w:ascii="Calibri" w:eastAsia="Times New Roman" w:hAnsi="Calibri" w:cs="Calibri"/>
                <w:sz w:val="20"/>
                <w:szCs w:val="20"/>
                <w:lang w:val="uk-UA" w:eastAsia="ru-RU"/>
              </w:rPr>
              <w:t>.</w:t>
            </w:r>
          </w:p>
        </w:tc>
      </w:tr>
      <w:tr w:rsidR="005865E8" w:rsidRPr="005865E8" w14:paraId="3E593BD8" w14:textId="77777777" w:rsidTr="00EA428C">
        <w:trPr>
          <w:trHeight w:val="285"/>
          <w:tblCellSpacing w:w="20" w:type="dxa"/>
        </w:trPr>
        <w:tc>
          <w:tcPr>
            <w:tcW w:w="533" w:type="dxa"/>
            <w:tcBorders>
              <w:bottom w:val="outset" w:sz="6" w:space="0" w:color="auto"/>
            </w:tcBorders>
            <w:shd w:val="clear" w:color="auto" w:fill="auto"/>
          </w:tcPr>
          <w:p w14:paraId="309CE5E1" w14:textId="77777777" w:rsidR="005865E8" w:rsidRPr="005865E8" w:rsidRDefault="005865E8" w:rsidP="007B2250">
            <w:pPr>
              <w:spacing w:after="0" w:line="360" w:lineRule="auto"/>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24</w:t>
            </w:r>
          </w:p>
        </w:tc>
        <w:tc>
          <w:tcPr>
            <w:tcW w:w="2932" w:type="dxa"/>
            <w:tcBorders>
              <w:bottom w:val="outset" w:sz="6" w:space="0" w:color="auto"/>
            </w:tcBorders>
            <w:shd w:val="clear" w:color="auto" w:fill="auto"/>
          </w:tcPr>
          <w:p w14:paraId="0E2BA642"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Галерея між АПК та ГВК</w:t>
            </w:r>
          </w:p>
        </w:tc>
        <w:tc>
          <w:tcPr>
            <w:tcW w:w="3929" w:type="dxa"/>
            <w:tcBorders>
              <w:bottom w:val="outset" w:sz="6" w:space="0" w:color="auto"/>
            </w:tcBorders>
            <w:shd w:val="clear" w:color="auto" w:fill="auto"/>
          </w:tcPr>
          <w:p w14:paraId="3B95EA53" w14:textId="77777777" w:rsidR="005865E8" w:rsidRPr="005865E8" w:rsidRDefault="005865E8" w:rsidP="007B2250">
            <w:pPr>
              <w:spacing w:after="0" w:line="360" w:lineRule="auto"/>
              <w:ind w:right="-16"/>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uk-UA" w:eastAsia="ru-RU"/>
              </w:rPr>
              <w:t xml:space="preserve">3 </w:t>
            </w:r>
            <w:proofErr w:type="spellStart"/>
            <w:r w:rsidRPr="005865E8">
              <w:rPr>
                <w:rFonts w:ascii="Calibri" w:eastAsia="Times New Roman" w:hAnsi="Calibri" w:cs="Calibri"/>
                <w:sz w:val="20"/>
                <w:szCs w:val="20"/>
                <w:lang w:val="uk-UA" w:eastAsia="ru-RU"/>
              </w:rPr>
              <w:t>фанкойла</w:t>
            </w:r>
            <w:proofErr w:type="spellEnd"/>
            <w:r w:rsidRPr="005865E8">
              <w:rPr>
                <w:rFonts w:ascii="Calibri" w:eastAsia="Times New Roman" w:hAnsi="Calibri" w:cs="Calibri"/>
                <w:sz w:val="20"/>
                <w:szCs w:val="20"/>
                <w:lang w:val="uk-UA" w:eastAsia="ru-RU"/>
              </w:rPr>
              <w:t xml:space="preserve"> </w:t>
            </w:r>
            <w:r w:rsidRPr="005865E8">
              <w:rPr>
                <w:rFonts w:ascii="Calibri" w:eastAsia="Times New Roman" w:hAnsi="Calibri" w:cs="Calibri"/>
                <w:sz w:val="20"/>
                <w:szCs w:val="20"/>
                <w:lang w:val="en-US" w:eastAsia="ru-RU"/>
              </w:rPr>
              <w:t>FCU (01/ CW-03/CW)</w:t>
            </w:r>
          </w:p>
        </w:tc>
        <w:tc>
          <w:tcPr>
            <w:tcW w:w="2081" w:type="dxa"/>
            <w:tcBorders>
              <w:bottom w:val="outset" w:sz="6" w:space="0" w:color="auto"/>
            </w:tcBorders>
            <w:shd w:val="clear" w:color="auto" w:fill="auto"/>
          </w:tcPr>
          <w:p w14:paraId="014B3C69"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r>
      <w:tr w:rsidR="005865E8" w:rsidRPr="005865E8" w14:paraId="787A970B" w14:textId="77777777" w:rsidTr="00EA428C">
        <w:trPr>
          <w:trHeight w:val="1800"/>
          <w:tblCellSpacing w:w="20" w:type="dxa"/>
        </w:trPr>
        <w:tc>
          <w:tcPr>
            <w:tcW w:w="533" w:type="dxa"/>
            <w:tcBorders>
              <w:bottom w:val="outset" w:sz="6" w:space="0" w:color="auto"/>
            </w:tcBorders>
            <w:shd w:val="clear" w:color="auto" w:fill="auto"/>
          </w:tcPr>
          <w:p w14:paraId="0059B40D" w14:textId="77777777" w:rsidR="005865E8" w:rsidRPr="005865E8" w:rsidRDefault="005865E8" w:rsidP="007B2250">
            <w:pPr>
              <w:spacing w:after="0" w:line="360" w:lineRule="auto"/>
              <w:jc w:val="center"/>
              <w:rPr>
                <w:rFonts w:ascii="Calibri" w:eastAsia="Times New Roman" w:hAnsi="Calibri" w:cs="Calibri"/>
                <w:sz w:val="20"/>
                <w:szCs w:val="20"/>
                <w:lang w:val="en-US" w:eastAsia="ru-RU"/>
              </w:rPr>
            </w:pPr>
            <w:r w:rsidRPr="005865E8">
              <w:rPr>
                <w:rFonts w:ascii="Calibri" w:eastAsia="Times New Roman" w:hAnsi="Calibri" w:cs="Calibri"/>
                <w:sz w:val="20"/>
                <w:szCs w:val="20"/>
                <w:lang w:val="en-US" w:eastAsia="ru-RU"/>
              </w:rPr>
              <w:t>25</w:t>
            </w:r>
          </w:p>
        </w:tc>
        <w:tc>
          <w:tcPr>
            <w:tcW w:w="2932" w:type="dxa"/>
            <w:tcBorders>
              <w:bottom w:val="outset" w:sz="6" w:space="0" w:color="auto"/>
            </w:tcBorders>
            <w:shd w:val="clear" w:color="auto" w:fill="auto"/>
          </w:tcPr>
          <w:p w14:paraId="0C5D08DA"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68295A87"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Відділення виробництва </w:t>
            </w:r>
            <w:proofErr w:type="spellStart"/>
            <w:r w:rsidRPr="005865E8">
              <w:rPr>
                <w:rFonts w:ascii="Calibri" w:eastAsia="Times New Roman" w:hAnsi="Calibri" w:cs="Calibri"/>
                <w:sz w:val="20"/>
                <w:szCs w:val="20"/>
                <w:lang w:val="uk-UA" w:eastAsia="ru-RU"/>
              </w:rPr>
              <w:t>безалкогольн</w:t>
            </w:r>
            <w:proofErr w:type="spellEnd"/>
            <w:r w:rsidRPr="005865E8">
              <w:rPr>
                <w:rFonts w:ascii="Calibri" w:eastAsia="Times New Roman" w:hAnsi="Calibri" w:cs="Calibri"/>
                <w:sz w:val="20"/>
                <w:szCs w:val="20"/>
                <w:lang w:val="uk-UA" w:eastAsia="ru-RU"/>
              </w:rPr>
              <w:t>. пива . 1-а черга</w:t>
            </w:r>
          </w:p>
          <w:p w14:paraId="1582D244"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56C92E1A"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Безалкогольне відділення</w:t>
            </w:r>
          </w:p>
          <w:p w14:paraId="7EFA8C82"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2-а черга</w:t>
            </w:r>
          </w:p>
          <w:p w14:paraId="6CED5B19"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68CCC24B"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tc>
        <w:tc>
          <w:tcPr>
            <w:tcW w:w="3929" w:type="dxa"/>
            <w:tcBorders>
              <w:bottom w:val="outset" w:sz="6" w:space="0" w:color="auto"/>
            </w:tcBorders>
            <w:shd w:val="clear" w:color="auto" w:fill="auto"/>
          </w:tcPr>
          <w:p w14:paraId="1246ACF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
          <w:p w14:paraId="3C661A8E"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w:t>
            </w:r>
          </w:p>
          <w:p w14:paraId="3415947A"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w:t>
            </w:r>
          </w:p>
          <w:p w14:paraId="3AEDCC7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
          <w:p w14:paraId="4FC990E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П1(П1/1 – П1/2)</w:t>
            </w:r>
          </w:p>
          <w:p w14:paraId="02C9A79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П2(П2/1 – П2/2)</w:t>
            </w:r>
          </w:p>
          <w:p w14:paraId="0D2E4CD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 В2; В3</w:t>
            </w:r>
          </w:p>
        </w:tc>
        <w:tc>
          <w:tcPr>
            <w:tcW w:w="2081" w:type="dxa"/>
            <w:tcBorders>
              <w:bottom w:val="outset" w:sz="6" w:space="0" w:color="auto"/>
            </w:tcBorders>
            <w:shd w:val="clear" w:color="auto" w:fill="auto"/>
          </w:tcPr>
          <w:p w14:paraId="4447259B"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r>
      <w:tr w:rsidR="005865E8" w:rsidRPr="005865E8" w14:paraId="6C978B5D" w14:textId="77777777" w:rsidTr="00EA428C">
        <w:trPr>
          <w:trHeight w:val="1035"/>
          <w:tblCellSpacing w:w="20" w:type="dxa"/>
        </w:trPr>
        <w:tc>
          <w:tcPr>
            <w:tcW w:w="533" w:type="dxa"/>
            <w:tcBorders>
              <w:top w:val="outset" w:sz="6" w:space="0" w:color="auto"/>
              <w:bottom w:val="outset" w:sz="6" w:space="0" w:color="auto"/>
            </w:tcBorders>
            <w:shd w:val="clear" w:color="auto" w:fill="auto"/>
          </w:tcPr>
          <w:p w14:paraId="1201798F"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26</w:t>
            </w:r>
          </w:p>
        </w:tc>
        <w:tc>
          <w:tcPr>
            <w:tcW w:w="2932" w:type="dxa"/>
            <w:tcBorders>
              <w:top w:val="outset" w:sz="6" w:space="0" w:color="auto"/>
              <w:bottom w:val="outset" w:sz="6" w:space="0" w:color="auto"/>
            </w:tcBorders>
            <w:shd w:val="clear" w:color="auto" w:fill="auto"/>
          </w:tcPr>
          <w:p w14:paraId="5DA12077"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096753F2" w14:textId="77777777" w:rsidR="005865E8" w:rsidRPr="005865E8" w:rsidRDefault="005865E8" w:rsidP="007B2250">
            <w:pPr>
              <w:spacing w:after="0" w:line="360" w:lineRule="auto"/>
              <w:jc w:val="center"/>
              <w:rPr>
                <w:rFonts w:ascii="Calibri" w:eastAsia="Times New Roman" w:hAnsi="Calibri" w:cs="Calibri"/>
                <w:sz w:val="20"/>
                <w:szCs w:val="20"/>
                <w:lang w:val="en-US" w:eastAsia="ru-RU"/>
              </w:rPr>
            </w:pPr>
            <w:proofErr w:type="spellStart"/>
            <w:r w:rsidRPr="005865E8">
              <w:rPr>
                <w:rFonts w:ascii="Calibri" w:eastAsia="Times New Roman" w:hAnsi="Calibri" w:cs="Calibri"/>
                <w:sz w:val="20"/>
                <w:szCs w:val="20"/>
                <w:lang w:val="uk-UA" w:eastAsia="ru-RU"/>
              </w:rPr>
              <w:t>Хім.кімната</w:t>
            </w:r>
            <w:proofErr w:type="spellEnd"/>
            <w:r w:rsidRPr="005865E8">
              <w:rPr>
                <w:rFonts w:ascii="Calibri" w:eastAsia="Times New Roman" w:hAnsi="Calibri" w:cs="Calibri"/>
                <w:sz w:val="20"/>
                <w:szCs w:val="20"/>
                <w:lang w:val="uk-UA" w:eastAsia="ru-RU"/>
              </w:rPr>
              <w:t xml:space="preserve"> </w:t>
            </w:r>
          </w:p>
          <w:p w14:paraId="5C0C0ECE" w14:textId="77777777" w:rsidR="005865E8" w:rsidRPr="005865E8" w:rsidRDefault="005865E8" w:rsidP="007B2250">
            <w:pPr>
              <w:spacing w:after="0" w:line="360" w:lineRule="auto"/>
              <w:jc w:val="center"/>
              <w:rPr>
                <w:rFonts w:ascii="Calibri" w:eastAsia="Times New Roman" w:hAnsi="Calibri" w:cs="Calibri"/>
                <w:sz w:val="20"/>
                <w:szCs w:val="20"/>
                <w:lang w:val="en-US" w:eastAsia="ru-RU"/>
              </w:rPr>
            </w:pPr>
          </w:p>
          <w:p w14:paraId="55A0CEE6" w14:textId="77777777" w:rsidR="005865E8" w:rsidRPr="005865E8" w:rsidRDefault="005865E8" w:rsidP="007B2250">
            <w:pPr>
              <w:spacing w:after="0" w:line="360" w:lineRule="auto"/>
              <w:rPr>
                <w:rFonts w:ascii="Calibri" w:eastAsia="Times New Roman" w:hAnsi="Calibri" w:cs="Calibri"/>
                <w:sz w:val="20"/>
                <w:szCs w:val="20"/>
                <w:lang w:val="uk-UA" w:eastAsia="ru-RU"/>
              </w:rPr>
            </w:pPr>
          </w:p>
        </w:tc>
        <w:tc>
          <w:tcPr>
            <w:tcW w:w="3929" w:type="dxa"/>
            <w:tcBorders>
              <w:top w:val="outset" w:sz="6" w:space="0" w:color="auto"/>
              <w:bottom w:val="outset" w:sz="6" w:space="0" w:color="auto"/>
            </w:tcBorders>
            <w:shd w:val="clear" w:color="auto" w:fill="auto"/>
          </w:tcPr>
          <w:p w14:paraId="152E3422"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П-1</w:t>
            </w:r>
          </w:p>
          <w:p w14:paraId="2892C961"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В-1</w:t>
            </w:r>
          </w:p>
          <w:p w14:paraId="22445D97"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В-2</w:t>
            </w:r>
          </w:p>
          <w:p w14:paraId="33C72B0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В-3 </w:t>
            </w:r>
          </w:p>
        </w:tc>
        <w:tc>
          <w:tcPr>
            <w:tcW w:w="2081" w:type="dxa"/>
            <w:tcBorders>
              <w:top w:val="outset" w:sz="6" w:space="0" w:color="auto"/>
              <w:bottom w:val="outset" w:sz="6" w:space="0" w:color="auto"/>
            </w:tcBorders>
            <w:shd w:val="clear" w:color="auto" w:fill="auto"/>
          </w:tcPr>
          <w:p w14:paraId="7ACB1FE1" w14:textId="77777777" w:rsidR="005865E8" w:rsidRPr="005865E8" w:rsidRDefault="005865E8" w:rsidP="007B2250">
            <w:pPr>
              <w:spacing w:after="0" w:line="360" w:lineRule="auto"/>
              <w:rPr>
                <w:rFonts w:ascii="Calibri" w:eastAsia="Times New Roman" w:hAnsi="Calibri" w:cs="Calibri"/>
                <w:sz w:val="20"/>
                <w:szCs w:val="20"/>
                <w:lang w:val="uk-UA" w:eastAsia="ru-RU"/>
              </w:rPr>
            </w:pPr>
          </w:p>
          <w:p w14:paraId="5D93079A" w14:textId="77777777" w:rsidR="005865E8" w:rsidRPr="005865E8" w:rsidRDefault="005865E8" w:rsidP="007B2250">
            <w:pPr>
              <w:spacing w:after="0" w:line="360" w:lineRule="auto"/>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Аварійний</w:t>
            </w:r>
          </w:p>
        </w:tc>
      </w:tr>
      <w:tr w:rsidR="005865E8" w:rsidRPr="005865E8" w14:paraId="6F8CC134" w14:textId="77777777" w:rsidTr="00EA428C">
        <w:trPr>
          <w:trHeight w:val="915"/>
          <w:tblCellSpacing w:w="20" w:type="dxa"/>
        </w:trPr>
        <w:tc>
          <w:tcPr>
            <w:tcW w:w="533" w:type="dxa"/>
            <w:tcBorders>
              <w:top w:val="outset" w:sz="6" w:space="0" w:color="auto"/>
            </w:tcBorders>
            <w:shd w:val="clear" w:color="auto" w:fill="auto"/>
          </w:tcPr>
          <w:p w14:paraId="0CCA689F"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27</w:t>
            </w:r>
          </w:p>
        </w:tc>
        <w:tc>
          <w:tcPr>
            <w:tcW w:w="2932" w:type="dxa"/>
            <w:tcBorders>
              <w:top w:val="outset" w:sz="6" w:space="0" w:color="auto"/>
            </w:tcBorders>
            <w:shd w:val="clear" w:color="auto" w:fill="auto"/>
          </w:tcPr>
          <w:p w14:paraId="4C1C5CB9"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p>
          <w:p w14:paraId="771E118D" w14:textId="77777777" w:rsidR="005865E8" w:rsidRPr="005865E8" w:rsidRDefault="005865E8" w:rsidP="007B2250">
            <w:pPr>
              <w:spacing w:after="0" w:line="360" w:lineRule="auto"/>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 xml:space="preserve"> Приміщення очищувальних споруд  дощових вод.</w:t>
            </w:r>
          </w:p>
        </w:tc>
        <w:tc>
          <w:tcPr>
            <w:tcW w:w="3929" w:type="dxa"/>
            <w:tcBorders>
              <w:top w:val="outset" w:sz="6" w:space="0" w:color="auto"/>
            </w:tcBorders>
            <w:shd w:val="clear" w:color="auto" w:fill="auto"/>
          </w:tcPr>
          <w:p w14:paraId="57944116"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
          <w:p w14:paraId="6D91D45D"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r w:rsidRPr="005865E8">
              <w:rPr>
                <w:rFonts w:ascii="Calibri" w:eastAsia="Times New Roman" w:hAnsi="Calibri" w:cs="Calibri"/>
                <w:sz w:val="20"/>
                <w:szCs w:val="20"/>
                <w:lang w:val="uk-UA" w:eastAsia="ru-RU"/>
              </w:rPr>
              <w:t>В-1</w:t>
            </w:r>
          </w:p>
          <w:p w14:paraId="0E8CD8CB" w14:textId="77777777" w:rsidR="005865E8" w:rsidRPr="005865E8" w:rsidRDefault="005865E8" w:rsidP="007B2250">
            <w:pPr>
              <w:spacing w:after="0" w:line="360" w:lineRule="auto"/>
              <w:ind w:right="-16"/>
              <w:jc w:val="center"/>
              <w:rPr>
                <w:rFonts w:ascii="Calibri" w:eastAsia="Times New Roman" w:hAnsi="Calibri" w:cs="Calibri"/>
                <w:sz w:val="20"/>
                <w:szCs w:val="20"/>
                <w:lang w:val="uk-UA" w:eastAsia="ru-RU"/>
              </w:rPr>
            </w:pPr>
          </w:p>
        </w:tc>
        <w:tc>
          <w:tcPr>
            <w:tcW w:w="2081" w:type="dxa"/>
            <w:tcBorders>
              <w:top w:val="outset" w:sz="6" w:space="0" w:color="auto"/>
            </w:tcBorders>
            <w:shd w:val="clear" w:color="auto" w:fill="auto"/>
          </w:tcPr>
          <w:p w14:paraId="4C659187" w14:textId="77777777" w:rsidR="005865E8" w:rsidRPr="005865E8" w:rsidRDefault="005865E8" w:rsidP="007B2250">
            <w:pPr>
              <w:spacing w:after="0" w:line="360" w:lineRule="auto"/>
              <w:rPr>
                <w:rFonts w:ascii="Calibri" w:eastAsia="Times New Roman" w:hAnsi="Calibri" w:cs="Calibri"/>
                <w:color w:val="C00000"/>
                <w:sz w:val="20"/>
                <w:szCs w:val="20"/>
                <w:lang w:val="uk-UA" w:eastAsia="ru-RU"/>
              </w:rPr>
            </w:pPr>
          </w:p>
        </w:tc>
      </w:tr>
    </w:tbl>
    <w:p w14:paraId="05DCEDF1" w14:textId="77777777" w:rsidR="005865E8" w:rsidRPr="007B2250" w:rsidRDefault="005865E8" w:rsidP="007B2250">
      <w:pPr>
        <w:shd w:val="clear" w:color="auto" w:fill="FFFFFF"/>
        <w:spacing w:before="137" w:after="0" w:line="360" w:lineRule="auto"/>
        <w:ind w:left="993" w:right="459" w:hanging="284"/>
        <w:rPr>
          <w:rFonts w:ascii="Calibri" w:eastAsia="Calibri" w:hAnsi="Calibri" w:cs="Times New Roman"/>
          <w:lang w:val="uk-UA"/>
        </w:rPr>
      </w:pPr>
      <w:r w:rsidRPr="007B2250">
        <w:rPr>
          <w:rFonts w:ascii="Calibri" w:eastAsia="Calibri" w:hAnsi="Calibri" w:cs="Times New Roman"/>
          <w:lang w:val="uk-UA"/>
        </w:rPr>
        <w:t xml:space="preserve">2.5 Перелік </w:t>
      </w:r>
      <w:r w:rsidRPr="007B2250">
        <w:rPr>
          <w:rFonts w:ascii="Calibri" w:eastAsia="Times New Roman" w:hAnsi="Calibri" w:cs="Calibri"/>
          <w:spacing w:val="-2"/>
          <w:lang w:val="uk-UA" w:eastAsia="ru-RU"/>
        </w:rPr>
        <w:t>регламентних робіт по технічному обслуговуванню систем вентиляції, центральних кондиціонерів, кондиціонерів спліт-систем та холодильних фреонових установок в виробничих та адміністративних    приміщеннях</w:t>
      </w:r>
      <w:r w:rsidRPr="007B2250">
        <w:rPr>
          <w:rFonts w:ascii="Calibri" w:eastAsia="Calibri" w:hAnsi="Calibri" w:cs="Times New Roman"/>
          <w:lang w:val="uk-UA"/>
        </w:rPr>
        <w:t xml:space="preserve">: </w:t>
      </w:r>
    </w:p>
    <w:p w14:paraId="07A0E862" w14:textId="77777777" w:rsidR="005865E8" w:rsidRPr="007B2250" w:rsidRDefault="005865E8" w:rsidP="007B2250">
      <w:pPr>
        <w:shd w:val="clear" w:color="auto" w:fill="FFFFFF"/>
        <w:spacing w:before="137" w:after="0" w:line="360" w:lineRule="auto"/>
        <w:ind w:left="1560" w:right="459" w:hanging="426"/>
        <w:rPr>
          <w:rFonts w:ascii="Calibri" w:eastAsia="Times New Roman" w:hAnsi="Calibri" w:cs="Calibri"/>
          <w:spacing w:val="-2"/>
          <w:lang w:val="uk-UA" w:eastAsia="ru-RU"/>
        </w:rPr>
      </w:pPr>
      <w:r w:rsidRPr="007B2250">
        <w:rPr>
          <w:rFonts w:ascii="Calibri" w:eastAsia="Calibri" w:hAnsi="Calibri" w:cs="Times New Roman"/>
          <w:lang w:val="uk-UA"/>
        </w:rPr>
        <w:t xml:space="preserve">2.5.1 </w:t>
      </w:r>
      <w:r w:rsidRPr="007B2250">
        <w:rPr>
          <w:rFonts w:ascii="Calibri" w:eastAsia="Times New Roman" w:hAnsi="Calibri" w:cs="Calibri"/>
          <w:spacing w:val="-1"/>
          <w:lang w:val="uk-UA" w:eastAsia="ru-RU"/>
        </w:rPr>
        <w:t xml:space="preserve">Регулювання   аеродинамічних   параметрів   систем </w:t>
      </w:r>
      <w:r w:rsidRPr="007B2250">
        <w:rPr>
          <w:rFonts w:ascii="Calibri" w:eastAsia="Times New Roman" w:hAnsi="Calibri" w:cs="Calibri"/>
          <w:spacing w:val="7"/>
          <w:lang w:val="uk-UA" w:eastAsia="ru-RU"/>
        </w:rPr>
        <w:t xml:space="preserve">вентиляції та кондиціювання повітря. Контроль роботи та регулювання обладнання, що входить в </w:t>
      </w:r>
      <w:r w:rsidRPr="007B2250">
        <w:rPr>
          <w:rFonts w:ascii="Calibri" w:eastAsia="Times New Roman" w:hAnsi="Calibri" w:cs="Calibri"/>
          <w:spacing w:val="-1"/>
          <w:lang w:val="uk-UA" w:eastAsia="ru-RU"/>
        </w:rPr>
        <w:t>склад систем вентиляції та кондиціювання повітря на відповідність їх проектним характеристикам:</w:t>
      </w:r>
    </w:p>
    <w:p w14:paraId="42FFA30F"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701" w:hanging="141"/>
        <w:rPr>
          <w:rFonts w:ascii="Calibri" w:eastAsia="Times New Roman" w:hAnsi="Calibri" w:cs="Calibri"/>
          <w:lang w:val="uk-UA" w:eastAsia="ru-RU"/>
        </w:rPr>
      </w:pPr>
      <w:r w:rsidRPr="007B2250">
        <w:rPr>
          <w:rFonts w:ascii="Calibri" w:eastAsia="Times New Roman" w:hAnsi="Calibri" w:cs="Calibri"/>
          <w:spacing w:val="-2"/>
          <w:lang w:val="uk-UA" w:eastAsia="ru-RU"/>
        </w:rPr>
        <w:t>- вентиляційний агрегат;</w:t>
      </w:r>
    </w:p>
    <w:p w14:paraId="641F5DC6" w14:textId="77777777" w:rsidR="005865E8" w:rsidRPr="007B2250" w:rsidRDefault="005865E8" w:rsidP="007B2250">
      <w:pPr>
        <w:widowControl w:val="0"/>
        <w:shd w:val="clear" w:color="auto" w:fill="FFFFFF"/>
        <w:tabs>
          <w:tab w:val="left" w:pos="1327"/>
        </w:tabs>
        <w:autoSpaceDE w:val="0"/>
        <w:autoSpaceDN w:val="0"/>
        <w:adjustRightInd w:val="0"/>
        <w:spacing w:before="2" w:after="0" w:line="360" w:lineRule="auto"/>
        <w:ind w:left="1701" w:hanging="141"/>
        <w:rPr>
          <w:rFonts w:ascii="Calibri" w:eastAsia="Times New Roman" w:hAnsi="Calibri" w:cs="Calibri"/>
          <w:lang w:val="uk-UA" w:eastAsia="ru-RU"/>
        </w:rPr>
      </w:pPr>
      <w:r w:rsidRPr="007B2250">
        <w:rPr>
          <w:rFonts w:ascii="Calibri" w:eastAsia="Times New Roman" w:hAnsi="Calibri" w:cs="Calibri"/>
          <w:spacing w:val="-1"/>
          <w:lang w:val="uk-UA" w:eastAsia="ru-RU"/>
        </w:rPr>
        <w:t>- фільтри 1-ї, 2-ї ступені очищення, фільтри на витяжних системах;</w:t>
      </w:r>
    </w:p>
    <w:p w14:paraId="225D6147"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701" w:hanging="141"/>
        <w:rPr>
          <w:rFonts w:ascii="Calibri" w:eastAsia="Times New Roman" w:hAnsi="Calibri" w:cs="Calibri"/>
          <w:lang w:val="uk-UA" w:eastAsia="ru-RU"/>
        </w:rPr>
      </w:pPr>
      <w:r w:rsidRPr="007B2250">
        <w:rPr>
          <w:rFonts w:ascii="Calibri" w:eastAsia="Times New Roman" w:hAnsi="Calibri" w:cs="Calibri"/>
          <w:spacing w:val="-1"/>
          <w:lang w:val="uk-UA" w:eastAsia="ru-RU"/>
        </w:rPr>
        <w:t>- повітроохолоджувачі, повітронагрівачі;</w:t>
      </w:r>
    </w:p>
    <w:p w14:paraId="7369AD4B"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701" w:hanging="141"/>
        <w:rPr>
          <w:rFonts w:ascii="Calibri" w:eastAsia="Times New Roman" w:hAnsi="Calibri" w:cs="Calibri"/>
          <w:lang w:val="uk-UA" w:eastAsia="ru-RU"/>
        </w:rPr>
      </w:pPr>
      <w:r w:rsidRPr="007B2250">
        <w:rPr>
          <w:rFonts w:ascii="Calibri" w:eastAsia="Times New Roman" w:hAnsi="Calibri" w:cs="Calibri"/>
          <w:spacing w:val="-4"/>
          <w:lang w:val="uk-UA" w:eastAsia="ru-RU"/>
        </w:rPr>
        <w:t xml:space="preserve">- </w:t>
      </w:r>
      <w:proofErr w:type="spellStart"/>
      <w:r w:rsidRPr="007B2250">
        <w:rPr>
          <w:rFonts w:ascii="Calibri" w:eastAsia="Times New Roman" w:hAnsi="Calibri" w:cs="Calibri"/>
          <w:spacing w:val="-4"/>
          <w:lang w:val="uk-UA" w:eastAsia="ru-RU"/>
        </w:rPr>
        <w:t>шумогасники</w:t>
      </w:r>
      <w:proofErr w:type="spellEnd"/>
      <w:r w:rsidRPr="007B2250">
        <w:rPr>
          <w:rFonts w:ascii="Calibri" w:eastAsia="Times New Roman" w:hAnsi="Calibri" w:cs="Calibri"/>
          <w:spacing w:val="-4"/>
          <w:lang w:val="uk-UA" w:eastAsia="ru-RU"/>
        </w:rPr>
        <w:t>;</w:t>
      </w:r>
    </w:p>
    <w:p w14:paraId="382A018B" w14:textId="77777777" w:rsidR="005865E8" w:rsidRPr="007B2250" w:rsidRDefault="005865E8" w:rsidP="007B2250">
      <w:pPr>
        <w:widowControl w:val="0"/>
        <w:shd w:val="clear" w:color="auto" w:fill="FFFFFF"/>
        <w:tabs>
          <w:tab w:val="left" w:pos="1327"/>
        </w:tabs>
        <w:autoSpaceDE w:val="0"/>
        <w:autoSpaceDN w:val="0"/>
        <w:adjustRightInd w:val="0"/>
        <w:spacing w:before="2" w:after="0" w:line="360" w:lineRule="auto"/>
        <w:ind w:left="1701" w:hanging="141"/>
        <w:rPr>
          <w:rFonts w:ascii="Calibri" w:eastAsia="Times New Roman" w:hAnsi="Calibri" w:cs="Calibri"/>
          <w:lang w:val="uk-UA" w:eastAsia="ru-RU"/>
        </w:rPr>
      </w:pPr>
      <w:r w:rsidRPr="007B2250">
        <w:rPr>
          <w:rFonts w:ascii="Calibri" w:eastAsia="Times New Roman" w:hAnsi="Calibri" w:cs="Calibri"/>
          <w:spacing w:val="-1"/>
          <w:lang w:val="uk-UA" w:eastAsia="ru-RU"/>
        </w:rPr>
        <w:t xml:space="preserve">- повітропроводи та </w:t>
      </w:r>
      <w:proofErr w:type="spellStart"/>
      <w:r w:rsidRPr="007B2250">
        <w:rPr>
          <w:rFonts w:ascii="Calibri" w:eastAsia="Times New Roman" w:hAnsi="Calibri" w:cs="Calibri"/>
          <w:spacing w:val="-1"/>
          <w:lang w:val="uk-UA" w:eastAsia="ru-RU"/>
        </w:rPr>
        <w:t>повітророзподілювачі</w:t>
      </w:r>
      <w:proofErr w:type="spellEnd"/>
      <w:r w:rsidRPr="007B2250">
        <w:rPr>
          <w:rFonts w:ascii="Calibri" w:eastAsia="Times New Roman" w:hAnsi="Calibri" w:cs="Calibri"/>
          <w:spacing w:val="-1"/>
          <w:lang w:val="uk-UA" w:eastAsia="ru-RU"/>
        </w:rPr>
        <w:t>;</w:t>
      </w:r>
    </w:p>
    <w:p w14:paraId="3E8A0F88"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701" w:hanging="141"/>
        <w:rPr>
          <w:rFonts w:ascii="Calibri" w:eastAsia="Times New Roman" w:hAnsi="Calibri" w:cs="Calibri"/>
          <w:lang w:val="uk-UA" w:eastAsia="ru-RU"/>
        </w:rPr>
      </w:pPr>
      <w:r w:rsidRPr="007B2250">
        <w:rPr>
          <w:rFonts w:ascii="Calibri" w:eastAsia="Times New Roman" w:hAnsi="Calibri" w:cs="Calibri"/>
          <w:spacing w:val="-2"/>
          <w:lang w:val="uk-UA" w:eastAsia="ru-RU"/>
        </w:rPr>
        <w:t>- повітряні клапана;</w:t>
      </w:r>
    </w:p>
    <w:p w14:paraId="5182ACAC"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701" w:hanging="141"/>
        <w:rPr>
          <w:rFonts w:ascii="Calibri" w:eastAsia="Times New Roman" w:hAnsi="Calibri" w:cs="Calibri"/>
          <w:spacing w:val="-2"/>
          <w:lang w:val="uk-UA" w:eastAsia="ru-RU"/>
        </w:rPr>
      </w:pPr>
      <w:r w:rsidRPr="007B2250">
        <w:rPr>
          <w:rFonts w:ascii="Calibri" w:eastAsia="Times New Roman" w:hAnsi="Calibri" w:cs="Calibri"/>
          <w:spacing w:val="-2"/>
          <w:lang w:val="uk-UA" w:eastAsia="ru-RU"/>
        </w:rPr>
        <w:t>- рекуператори;</w:t>
      </w:r>
    </w:p>
    <w:p w14:paraId="1D271B47"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701" w:hanging="141"/>
        <w:rPr>
          <w:rFonts w:ascii="Calibri" w:eastAsia="Times New Roman" w:hAnsi="Calibri" w:cs="Calibri"/>
          <w:lang w:val="uk-UA" w:eastAsia="ru-RU"/>
        </w:rPr>
      </w:pPr>
      <w:r w:rsidRPr="007B2250">
        <w:rPr>
          <w:rFonts w:ascii="Calibri" w:eastAsia="Times New Roman" w:hAnsi="Calibri" w:cs="Calibri"/>
          <w:spacing w:val="-2"/>
          <w:lang w:val="uk-UA" w:eastAsia="ru-RU"/>
        </w:rPr>
        <w:t>- змішувальні вузли подачі тепло-/холодоносія</w:t>
      </w:r>
    </w:p>
    <w:p w14:paraId="004E2FA4" w14:textId="77777777" w:rsidR="005865E8" w:rsidRPr="007B2250" w:rsidRDefault="005865E8" w:rsidP="007B2250">
      <w:pPr>
        <w:widowControl w:val="0"/>
        <w:shd w:val="clear" w:color="auto" w:fill="FFFFFF"/>
        <w:tabs>
          <w:tab w:val="left" w:pos="490"/>
        </w:tabs>
        <w:autoSpaceDE w:val="0"/>
        <w:autoSpaceDN w:val="0"/>
        <w:adjustRightInd w:val="0"/>
        <w:spacing w:after="0" w:line="360" w:lineRule="auto"/>
        <w:ind w:left="1560" w:hanging="426"/>
        <w:rPr>
          <w:rFonts w:ascii="Calibri" w:eastAsia="Times New Roman" w:hAnsi="Calibri" w:cs="Calibri"/>
          <w:spacing w:val="-1"/>
          <w:lang w:val="uk-UA" w:eastAsia="ru-RU"/>
        </w:rPr>
      </w:pPr>
      <w:r w:rsidRPr="007B2250">
        <w:rPr>
          <w:rFonts w:ascii="Calibri" w:eastAsia="Times New Roman" w:hAnsi="Calibri" w:cs="Calibri"/>
          <w:lang w:val="uk-UA" w:eastAsia="ru-RU"/>
        </w:rPr>
        <w:t xml:space="preserve">2.5.2 </w:t>
      </w:r>
      <w:r w:rsidRPr="007B2250">
        <w:rPr>
          <w:rFonts w:ascii="Calibri" w:eastAsia="Times New Roman" w:hAnsi="Calibri" w:cs="Calibri"/>
          <w:spacing w:val="-1"/>
          <w:lang w:val="uk-UA" w:eastAsia="ru-RU"/>
        </w:rPr>
        <w:t>Контроль, фіксація (згідно вкладення №1) та регулювання (де передбачено) мікроклімату в приміщеннях по температурі 2 (два) рази на тиждень (понеділок та середа) або за вимогою</w:t>
      </w:r>
    </w:p>
    <w:p w14:paraId="52864692" w14:textId="77777777" w:rsidR="005865E8" w:rsidRPr="007B2250" w:rsidRDefault="005865E8" w:rsidP="007B2250">
      <w:pPr>
        <w:widowControl w:val="0"/>
        <w:shd w:val="clear" w:color="auto" w:fill="FFFFFF"/>
        <w:tabs>
          <w:tab w:val="left" w:pos="490"/>
        </w:tabs>
        <w:autoSpaceDE w:val="0"/>
        <w:autoSpaceDN w:val="0"/>
        <w:adjustRightInd w:val="0"/>
        <w:spacing w:after="0" w:line="360" w:lineRule="auto"/>
        <w:ind w:left="1560" w:hanging="426"/>
        <w:rPr>
          <w:rFonts w:ascii="Calibri" w:eastAsia="Times New Roman" w:hAnsi="Calibri" w:cs="Calibri"/>
          <w:lang w:val="uk-UA" w:eastAsia="ru-RU"/>
        </w:rPr>
      </w:pPr>
      <w:r w:rsidRPr="007B2250">
        <w:rPr>
          <w:rFonts w:ascii="Calibri" w:eastAsia="Times New Roman" w:hAnsi="Calibri" w:cs="Calibri"/>
          <w:lang w:val="uk-UA" w:eastAsia="ru-RU"/>
        </w:rPr>
        <w:t xml:space="preserve">2.5.3 Випробування на аеродинамічний опір калориферів та </w:t>
      </w:r>
      <w:r w:rsidRPr="007B2250">
        <w:rPr>
          <w:rFonts w:ascii="Calibri" w:eastAsia="Times New Roman" w:hAnsi="Calibri" w:cs="Calibri"/>
          <w:spacing w:val="-2"/>
          <w:lang w:val="uk-UA" w:eastAsia="ru-RU"/>
        </w:rPr>
        <w:t>повітроохолоджувачів</w:t>
      </w:r>
    </w:p>
    <w:p w14:paraId="044E3E63" w14:textId="77777777" w:rsidR="005865E8" w:rsidRPr="007B2250" w:rsidRDefault="005865E8" w:rsidP="007B2250">
      <w:pPr>
        <w:widowControl w:val="0"/>
        <w:numPr>
          <w:ilvl w:val="2"/>
          <w:numId w:val="22"/>
        </w:numPr>
        <w:shd w:val="clear" w:color="auto" w:fill="FFFFFF"/>
        <w:tabs>
          <w:tab w:val="left" w:pos="490"/>
        </w:tabs>
        <w:autoSpaceDE w:val="0"/>
        <w:autoSpaceDN w:val="0"/>
        <w:adjustRightInd w:val="0"/>
        <w:spacing w:after="0" w:line="360" w:lineRule="auto"/>
        <w:ind w:left="1560" w:hanging="426"/>
        <w:rPr>
          <w:rFonts w:ascii="Calibri" w:eastAsia="Times New Roman" w:hAnsi="Calibri" w:cs="Calibri"/>
          <w:spacing w:val="-13"/>
          <w:lang w:val="uk-UA" w:eastAsia="ru-RU"/>
        </w:rPr>
      </w:pPr>
      <w:r w:rsidRPr="007B2250">
        <w:rPr>
          <w:rFonts w:ascii="Calibri" w:eastAsia="Times New Roman" w:hAnsi="Calibri" w:cs="Calibri"/>
          <w:spacing w:val="-1"/>
          <w:lang w:val="uk-UA" w:eastAsia="ru-RU"/>
        </w:rPr>
        <w:t>Технічне обслуговування:</w:t>
      </w:r>
    </w:p>
    <w:p w14:paraId="48BC1AAE" w14:textId="77777777" w:rsidR="005865E8" w:rsidRPr="007B2250" w:rsidRDefault="005865E8" w:rsidP="007B2250">
      <w:pPr>
        <w:widowControl w:val="0"/>
        <w:shd w:val="clear" w:color="auto" w:fill="FFFFFF"/>
        <w:tabs>
          <w:tab w:val="left" w:pos="1327"/>
        </w:tabs>
        <w:autoSpaceDE w:val="0"/>
        <w:autoSpaceDN w:val="0"/>
        <w:adjustRightInd w:val="0"/>
        <w:spacing w:before="5" w:after="0" w:line="360" w:lineRule="auto"/>
        <w:ind w:left="1560"/>
        <w:rPr>
          <w:rFonts w:ascii="Calibri" w:eastAsia="Times New Roman" w:hAnsi="Calibri" w:cs="Calibri"/>
          <w:lang w:val="uk-UA" w:eastAsia="ru-RU"/>
        </w:rPr>
      </w:pPr>
      <w:r w:rsidRPr="007B2250">
        <w:rPr>
          <w:rFonts w:ascii="Calibri" w:eastAsia="Times New Roman" w:hAnsi="Calibri" w:cs="Calibri"/>
          <w:spacing w:val="-1"/>
          <w:lang w:val="uk-UA" w:eastAsia="ru-RU"/>
        </w:rPr>
        <w:t>- натяжка та заміна ременів вентилятора;</w:t>
      </w:r>
    </w:p>
    <w:p w14:paraId="73586052"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560"/>
        <w:rPr>
          <w:rFonts w:ascii="Calibri" w:eastAsia="Times New Roman" w:hAnsi="Calibri" w:cs="Calibri"/>
          <w:lang w:val="uk-UA" w:eastAsia="ru-RU"/>
        </w:rPr>
      </w:pPr>
      <w:r w:rsidRPr="007B2250">
        <w:rPr>
          <w:rFonts w:ascii="Calibri" w:eastAsia="Times New Roman" w:hAnsi="Calibri" w:cs="Calibri"/>
          <w:spacing w:val="-1"/>
          <w:lang w:val="uk-UA" w:eastAsia="ru-RU"/>
        </w:rPr>
        <w:t>- контроль стану підшипників вентилятора та двигуна вентилятора;</w:t>
      </w:r>
    </w:p>
    <w:p w14:paraId="20742533" w14:textId="77777777" w:rsidR="005865E8" w:rsidRPr="007B2250" w:rsidRDefault="005865E8" w:rsidP="007B2250">
      <w:pPr>
        <w:widowControl w:val="0"/>
        <w:shd w:val="clear" w:color="auto" w:fill="FFFFFF"/>
        <w:tabs>
          <w:tab w:val="left" w:pos="1327"/>
        </w:tabs>
        <w:autoSpaceDE w:val="0"/>
        <w:autoSpaceDN w:val="0"/>
        <w:adjustRightInd w:val="0"/>
        <w:spacing w:before="2" w:after="0" w:line="360" w:lineRule="auto"/>
        <w:ind w:left="1560"/>
        <w:rPr>
          <w:rFonts w:ascii="Calibri" w:eastAsia="Times New Roman" w:hAnsi="Calibri" w:cs="Calibri"/>
          <w:lang w:val="uk-UA" w:eastAsia="ru-RU"/>
        </w:rPr>
      </w:pPr>
      <w:r w:rsidRPr="007B2250">
        <w:rPr>
          <w:rFonts w:ascii="Calibri" w:eastAsia="Times New Roman" w:hAnsi="Calibri" w:cs="Calibri"/>
          <w:spacing w:val="-1"/>
          <w:lang w:val="uk-UA" w:eastAsia="ru-RU"/>
        </w:rPr>
        <w:t>- очищення робочого колеса вентилятора;</w:t>
      </w:r>
    </w:p>
    <w:p w14:paraId="4CF4722C" w14:textId="441E0C8B" w:rsidR="005865E8" w:rsidRPr="007B2250" w:rsidRDefault="005865E8" w:rsidP="007B2250">
      <w:pPr>
        <w:widowControl w:val="0"/>
        <w:shd w:val="clear" w:color="auto" w:fill="FFFFFF"/>
        <w:tabs>
          <w:tab w:val="left" w:pos="1327"/>
        </w:tabs>
        <w:autoSpaceDE w:val="0"/>
        <w:autoSpaceDN w:val="0"/>
        <w:adjustRightInd w:val="0"/>
        <w:spacing w:after="0" w:line="360" w:lineRule="auto"/>
        <w:ind w:left="1560"/>
        <w:rPr>
          <w:rFonts w:ascii="Calibri" w:eastAsia="Times New Roman" w:hAnsi="Calibri" w:cs="Calibri"/>
          <w:spacing w:val="-1"/>
          <w:lang w:val="uk-UA" w:eastAsia="ru-RU"/>
        </w:rPr>
      </w:pPr>
      <w:r w:rsidRPr="007B2250">
        <w:rPr>
          <w:rFonts w:ascii="Calibri" w:eastAsia="Times New Roman" w:hAnsi="Calibri" w:cs="Calibri"/>
          <w:spacing w:val="-1"/>
          <w:lang w:val="uk-UA" w:eastAsia="ru-RU"/>
        </w:rPr>
        <w:t>- змащення підшипників вентиляторів та контроль змащення підшипників електричних двигунів вентиляторів з відповідним записом у робочій журнал;</w:t>
      </w:r>
    </w:p>
    <w:p w14:paraId="58CCDA79"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560"/>
        <w:rPr>
          <w:rFonts w:ascii="Calibri" w:eastAsia="Times New Roman" w:hAnsi="Calibri" w:cs="Calibri"/>
          <w:lang w:val="uk-UA" w:eastAsia="ru-RU"/>
        </w:rPr>
      </w:pPr>
      <w:r w:rsidRPr="007B2250">
        <w:rPr>
          <w:rFonts w:ascii="Calibri" w:eastAsia="Times New Roman" w:hAnsi="Calibri" w:cs="Calibri"/>
          <w:spacing w:val="-1"/>
          <w:lang w:val="uk-UA" w:eastAsia="ru-RU"/>
        </w:rPr>
        <w:t>- заміна та регенерація повітряних фільтрів;</w:t>
      </w:r>
    </w:p>
    <w:p w14:paraId="45E641A7"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560"/>
        <w:rPr>
          <w:rFonts w:ascii="Calibri" w:eastAsia="Times New Roman" w:hAnsi="Calibri" w:cs="Calibri"/>
          <w:lang w:val="uk-UA" w:eastAsia="ru-RU"/>
        </w:rPr>
      </w:pPr>
      <w:r w:rsidRPr="007B2250">
        <w:rPr>
          <w:rFonts w:ascii="Calibri" w:eastAsia="Times New Roman" w:hAnsi="Calibri" w:cs="Calibri"/>
          <w:spacing w:val="-1"/>
          <w:lang w:val="uk-UA" w:eastAsia="ru-RU"/>
        </w:rPr>
        <w:t>- очистка повітроохолоджувачів та калориферів від забруднення;</w:t>
      </w:r>
    </w:p>
    <w:p w14:paraId="2D717A83" w14:textId="77777777" w:rsidR="005865E8" w:rsidRPr="007B2250" w:rsidRDefault="005865E8" w:rsidP="007B2250">
      <w:pPr>
        <w:widowControl w:val="0"/>
        <w:shd w:val="clear" w:color="auto" w:fill="FFFFFF"/>
        <w:tabs>
          <w:tab w:val="left" w:pos="1327"/>
        </w:tabs>
        <w:autoSpaceDE w:val="0"/>
        <w:autoSpaceDN w:val="0"/>
        <w:adjustRightInd w:val="0"/>
        <w:spacing w:before="2" w:after="0" w:line="360" w:lineRule="auto"/>
        <w:ind w:left="1560"/>
        <w:rPr>
          <w:rFonts w:ascii="Calibri" w:eastAsia="Times New Roman" w:hAnsi="Calibri" w:cs="Calibri"/>
          <w:lang w:val="uk-UA" w:eastAsia="ru-RU"/>
        </w:rPr>
      </w:pPr>
      <w:r w:rsidRPr="007B2250">
        <w:rPr>
          <w:rFonts w:ascii="Calibri" w:eastAsia="Times New Roman" w:hAnsi="Calibri" w:cs="Calibri"/>
          <w:spacing w:val="-1"/>
          <w:lang w:val="uk-UA" w:eastAsia="ru-RU"/>
        </w:rPr>
        <w:t>- очистка піддона и сифона повітроохолоджувача;</w:t>
      </w:r>
    </w:p>
    <w:p w14:paraId="7575BB12"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560"/>
        <w:rPr>
          <w:rFonts w:ascii="Calibri" w:eastAsia="Times New Roman" w:hAnsi="Calibri" w:cs="Calibri"/>
          <w:lang w:val="uk-UA" w:eastAsia="ru-RU"/>
        </w:rPr>
      </w:pPr>
      <w:r w:rsidRPr="007B2250">
        <w:rPr>
          <w:rFonts w:ascii="Calibri" w:eastAsia="Times New Roman" w:hAnsi="Calibri" w:cs="Calibri"/>
          <w:spacing w:val="-1"/>
          <w:lang w:val="uk-UA" w:eastAsia="ru-RU"/>
        </w:rPr>
        <w:t>- контроль герметичності повітропроводів, рукавів підключення та усунення недоліків;</w:t>
      </w:r>
    </w:p>
    <w:p w14:paraId="40968651"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560"/>
        <w:rPr>
          <w:rFonts w:ascii="Calibri" w:eastAsia="Times New Roman" w:hAnsi="Calibri" w:cs="Calibri"/>
          <w:lang w:val="uk-UA" w:eastAsia="ru-RU"/>
        </w:rPr>
      </w:pPr>
      <w:r w:rsidRPr="007B2250">
        <w:rPr>
          <w:rFonts w:ascii="Calibri" w:eastAsia="Times New Roman" w:hAnsi="Calibri" w:cs="Calibri"/>
          <w:spacing w:val="-1"/>
          <w:lang w:val="uk-UA" w:eastAsia="ru-RU"/>
        </w:rPr>
        <w:t>- контроль герметичності камер центральних кондиціонерів та усунення недоліків;</w:t>
      </w:r>
    </w:p>
    <w:p w14:paraId="69ABB71A" w14:textId="7777777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560"/>
        <w:rPr>
          <w:rFonts w:ascii="Calibri" w:eastAsia="Times New Roman" w:hAnsi="Calibri" w:cs="Calibri"/>
          <w:lang w:val="uk-UA" w:eastAsia="ru-RU"/>
        </w:rPr>
      </w:pPr>
      <w:r w:rsidRPr="007B2250">
        <w:rPr>
          <w:rFonts w:ascii="Calibri" w:eastAsia="Times New Roman" w:hAnsi="Calibri" w:cs="Calibri"/>
          <w:spacing w:val="-1"/>
          <w:lang w:val="uk-UA" w:eastAsia="ru-RU"/>
        </w:rPr>
        <w:t>- герметизація камер обслуговування (при необхідності);</w:t>
      </w:r>
    </w:p>
    <w:p w14:paraId="7B9C4CF0" w14:textId="7A2B04E7" w:rsidR="005865E8" w:rsidRPr="007B2250" w:rsidRDefault="005865E8" w:rsidP="007B2250">
      <w:pPr>
        <w:widowControl w:val="0"/>
        <w:shd w:val="clear" w:color="auto" w:fill="FFFFFF"/>
        <w:tabs>
          <w:tab w:val="left" w:pos="1327"/>
        </w:tabs>
        <w:autoSpaceDE w:val="0"/>
        <w:autoSpaceDN w:val="0"/>
        <w:adjustRightInd w:val="0"/>
        <w:spacing w:after="0" w:line="360" w:lineRule="auto"/>
        <w:ind w:left="1560"/>
        <w:rPr>
          <w:rFonts w:ascii="Calibri" w:eastAsia="Times New Roman" w:hAnsi="Calibri" w:cs="Calibri"/>
          <w:lang w:val="uk-UA" w:eastAsia="ru-RU"/>
        </w:rPr>
      </w:pPr>
      <w:r w:rsidRPr="007B2250">
        <w:rPr>
          <w:rFonts w:ascii="Calibri" w:eastAsia="Times New Roman" w:hAnsi="Calibri" w:cs="Calibri"/>
          <w:spacing w:val="-1"/>
          <w:lang w:val="uk-UA" w:eastAsia="ru-RU"/>
        </w:rPr>
        <w:t xml:space="preserve">- очистка решіток </w:t>
      </w:r>
      <w:proofErr w:type="spellStart"/>
      <w:r w:rsidRPr="007B2250">
        <w:rPr>
          <w:rFonts w:ascii="Calibri" w:eastAsia="Times New Roman" w:hAnsi="Calibri" w:cs="Calibri"/>
          <w:spacing w:val="-1"/>
          <w:lang w:val="uk-UA" w:eastAsia="ru-RU"/>
        </w:rPr>
        <w:t>повітророзподілювачів</w:t>
      </w:r>
      <w:proofErr w:type="spellEnd"/>
      <w:r w:rsidRPr="007B2250">
        <w:rPr>
          <w:rFonts w:ascii="Calibri" w:eastAsia="Times New Roman" w:hAnsi="Calibri" w:cs="Calibri"/>
          <w:spacing w:val="-1"/>
          <w:lang w:val="uk-UA" w:eastAsia="ru-RU"/>
        </w:rPr>
        <w:t xml:space="preserve"> (</w:t>
      </w:r>
      <w:r w:rsidR="00EA428C" w:rsidRPr="007B2250">
        <w:rPr>
          <w:rFonts w:ascii="Calibri" w:eastAsia="Times New Roman" w:hAnsi="Calibri" w:cs="Calibri"/>
          <w:spacing w:val="-1"/>
          <w:lang w:val="uk-UA" w:eastAsia="ru-RU"/>
        </w:rPr>
        <w:t>за вимогою</w:t>
      </w:r>
      <w:r w:rsidRPr="007B2250">
        <w:rPr>
          <w:rFonts w:ascii="Calibri" w:eastAsia="Times New Roman" w:hAnsi="Calibri" w:cs="Calibri"/>
          <w:spacing w:val="-1"/>
          <w:lang w:val="uk-UA" w:eastAsia="ru-RU"/>
        </w:rPr>
        <w:t>);</w:t>
      </w:r>
    </w:p>
    <w:p w14:paraId="364093FD" w14:textId="77777777" w:rsidR="005865E8" w:rsidRPr="007B2250" w:rsidRDefault="005865E8" w:rsidP="007B2250">
      <w:pPr>
        <w:widowControl w:val="0"/>
        <w:shd w:val="clear" w:color="auto" w:fill="FFFFFF"/>
        <w:tabs>
          <w:tab w:val="left" w:pos="1152"/>
        </w:tabs>
        <w:autoSpaceDE w:val="0"/>
        <w:autoSpaceDN w:val="0"/>
        <w:adjustRightInd w:val="0"/>
        <w:spacing w:before="2" w:after="0" w:line="360" w:lineRule="auto"/>
        <w:ind w:left="1560"/>
        <w:rPr>
          <w:rFonts w:ascii="Calibri" w:eastAsia="Times New Roman" w:hAnsi="Calibri" w:cs="Calibri"/>
          <w:spacing w:val="-3"/>
          <w:lang w:val="uk-UA" w:eastAsia="ru-RU"/>
        </w:rPr>
      </w:pPr>
      <w:r w:rsidRPr="007B2250">
        <w:rPr>
          <w:rFonts w:ascii="Calibri" w:eastAsia="Times New Roman" w:hAnsi="Calibri" w:cs="Calibri"/>
          <w:spacing w:val="-2"/>
          <w:lang w:val="uk-UA" w:eastAsia="ru-RU"/>
        </w:rPr>
        <w:t xml:space="preserve">- очистка миючим розчином повітронагрівачів та повітроохолоджувачів </w:t>
      </w:r>
      <w:r w:rsidRPr="007B2250">
        <w:rPr>
          <w:rFonts w:ascii="Calibri" w:eastAsia="Times New Roman" w:hAnsi="Calibri" w:cs="Calibri"/>
          <w:spacing w:val="-3"/>
          <w:lang w:val="uk-UA" w:eastAsia="ru-RU"/>
        </w:rPr>
        <w:t>кондиціонерів;</w:t>
      </w:r>
    </w:p>
    <w:p w14:paraId="667A340A" w14:textId="77777777" w:rsidR="005865E8" w:rsidRPr="007B2250" w:rsidRDefault="005865E8" w:rsidP="007B2250">
      <w:pPr>
        <w:widowControl w:val="0"/>
        <w:shd w:val="clear" w:color="auto" w:fill="FFFFFF"/>
        <w:tabs>
          <w:tab w:val="left" w:pos="1152"/>
        </w:tabs>
        <w:autoSpaceDE w:val="0"/>
        <w:autoSpaceDN w:val="0"/>
        <w:adjustRightInd w:val="0"/>
        <w:spacing w:before="2" w:after="0" w:line="360" w:lineRule="auto"/>
        <w:ind w:left="1560"/>
        <w:rPr>
          <w:rFonts w:ascii="Calibri" w:eastAsia="Times New Roman" w:hAnsi="Calibri" w:cs="Calibri"/>
          <w:spacing w:val="-3"/>
          <w:lang w:val="uk-UA" w:eastAsia="ru-RU"/>
        </w:rPr>
      </w:pPr>
      <w:r w:rsidRPr="007B2250">
        <w:rPr>
          <w:rFonts w:ascii="Calibri" w:eastAsia="Times New Roman" w:hAnsi="Calibri" w:cs="Calibri"/>
          <w:spacing w:val="-3"/>
          <w:lang w:val="uk-UA" w:eastAsia="ru-RU"/>
        </w:rPr>
        <w:t>- очистка фільтрів на лініях подачі тепло-/холодоносія на змішувальні вузли;</w:t>
      </w:r>
    </w:p>
    <w:p w14:paraId="792B4962" w14:textId="77777777" w:rsidR="005865E8" w:rsidRPr="007B2250" w:rsidRDefault="005865E8" w:rsidP="007B2250">
      <w:pPr>
        <w:widowControl w:val="0"/>
        <w:shd w:val="clear" w:color="auto" w:fill="FFFFFF"/>
        <w:tabs>
          <w:tab w:val="left" w:pos="1152"/>
        </w:tabs>
        <w:autoSpaceDE w:val="0"/>
        <w:autoSpaceDN w:val="0"/>
        <w:adjustRightInd w:val="0"/>
        <w:spacing w:before="2" w:after="0" w:line="360" w:lineRule="auto"/>
        <w:ind w:left="1560"/>
        <w:rPr>
          <w:rFonts w:ascii="Calibri" w:eastAsia="Times New Roman" w:hAnsi="Calibri" w:cs="Calibri"/>
          <w:spacing w:val="-3"/>
          <w:lang w:val="uk-UA" w:eastAsia="ru-RU"/>
        </w:rPr>
      </w:pPr>
      <w:r w:rsidRPr="007B2250">
        <w:rPr>
          <w:rFonts w:ascii="Calibri" w:eastAsia="Times New Roman" w:hAnsi="Calibri" w:cs="Calibri"/>
          <w:spacing w:val="-3"/>
          <w:lang w:val="uk-UA" w:eastAsia="ru-RU"/>
        </w:rPr>
        <w:t xml:space="preserve">- прокрутка робочих </w:t>
      </w:r>
      <w:proofErr w:type="spellStart"/>
      <w:r w:rsidRPr="007B2250">
        <w:rPr>
          <w:rFonts w:ascii="Calibri" w:eastAsia="Times New Roman" w:hAnsi="Calibri" w:cs="Calibri"/>
          <w:spacing w:val="-3"/>
          <w:lang w:val="uk-UA" w:eastAsia="ru-RU"/>
        </w:rPr>
        <w:t>колес</w:t>
      </w:r>
      <w:proofErr w:type="spellEnd"/>
      <w:r w:rsidRPr="007B2250">
        <w:rPr>
          <w:rFonts w:ascii="Calibri" w:eastAsia="Times New Roman" w:hAnsi="Calibri" w:cs="Calibri"/>
          <w:spacing w:val="-3"/>
          <w:lang w:val="uk-UA" w:eastAsia="ru-RU"/>
        </w:rPr>
        <w:t xml:space="preserve"> насосів змішувальних вузлів перед пуском в роботу </w:t>
      </w:r>
    </w:p>
    <w:p w14:paraId="0CAB2812" w14:textId="77777777" w:rsidR="005865E8" w:rsidRPr="007B2250" w:rsidRDefault="005865E8" w:rsidP="007B2250">
      <w:pPr>
        <w:widowControl w:val="0"/>
        <w:shd w:val="clear" w:color="auto" w:fill="FFFFFF"/>
        <w:tabs>
          <w:tab w:val="left" w:pos="490"/>
        </w:tabs>
        <w:autoSpaceDE w:val="0"/>
        <w:autoSpaceDN w:val="0"/>
        <w:adjustRightInd w:val="0"/>
        <w:spacing w:before="5" w:after="0" w:line="360" w:lineRule="auto"/>
        <w:ind w:left="360" w:firstLine="774"/>
        <w:jc w:val="both"/>
        <w:rPr>
          <w:rFonts w:ascii="Calibri" w:eastAsia="Times New Roman" w:hAnsi="Calibri" w:cs="Calibri"/>
          <w:spacing w:val="-1"/>
          <w:lang w:val="uk-UA" w:eastAsia="ru-RU"/>
        </w:rPr>
      </w:pPr>
      <w:r w:rsidRPr="007B2250">
        <w:rPr>
          <w:rFonts w:ascii="Calibri" w:eastAsia="Times New Roman" w:hAnsi="Calibri" w:cs="Calibri"/>
          <w:lang w:val="uk-UA" w:eastAsia="ru-RU"/>
        </w:rPr>
        <w:t xml:space="preserve">2.5.5 </w:t>
      </w:r>
      <w:r w:rsidRPr="007B2250">
        <w:rPr>
          <w:rFonts w:ascii="Calibri" w:eastAsia="Times New Roman" w:hAnsi="Calibri" w:cs="Calibri"/>
          <w:spacing w:val="-1"/>
          <w:lang w:val="uk-UA" w:eastAsia="ru-RU"/>
        </w:rPr>
        <w:t>Демонтаж, регенерація та монтаж фільтрів кондиціонерів</w:t>
      </w:r>
    </w:p>
    <w:p w14:paraId="1D2CEA92" w14:textId="367AC1C9" w:rsidR="005865E8" w:rsidRPr="007B2250" w:rsidRDefault="005865E8" w:rsidP="007B2250">
      <w:pPr>
        <w:shd w:val="clear" w:color="auto" w:fill="FFFFFF"/>
        <w:tabs>
          <w:tab w:val="left" w:pos="490"/>
        </w:tabs>
        <w:spacing w:before="5" w:after="0" w:line="360" w:lineRule="auto"/>
        <w:ind w:firstLine="1134"/>
        <w:jc w:val="both"/>
        <w:rPr>
          <w:rFonts w:ascii="Calibri" w:eastAsia="Times New Roman" w:hAnsi="Calibri" w:cs="Calibri"/>
          <w:spacing w:val="-1"/>
          <w:lang w:val="uk-UA" w:eastAsia="ru-RU"/>
        </w:rPr>
      </w:pPr>
      <w:r w:rsidRPr="007B2250">
        <w:rPr>
          <w:rFonts w:ascii="Calibri" w:eastAsia="Times New Roman" w:hAnsi="Calibri" w:cs="Calibri"/>
          <w:spacing w:val="-1"/>
          <w:lang w:val="uk-UA" w:eastAsia="ru-RU"/>
        </w:rPr>
        <w:t xml:space="preserve">2.5.6 Аеродинамічний контроль роботи </w:t>
      </w:r>
      <w:proofErr w:type="spellStart"/>
      <w:r w:rsidRPr="007B2250">
        <w:rPr>
          <w:rFonts w:ascii="Calibri" w:eastAsia="Times New Roman" w:hAnsi="Calibri" w:cs="Calibri"/>
          <w:spacing w:val="-1"/>
          <w:lang w:val="uk-UA" w:eastAsia="ru-RU"/>
        </w:rPr>
        <w:t>аспіраційних</w:t>
      </w:r>
      <w:proofErr w:type="spellEnd"/>
      <w:r w:rsidRPr="007B2250">
        <w:rPr>
          <w:rFonts w:ascii="Calibri" w:eastAsia="Times New Roman" w:hAnsi="Calibri" w:cs="Calibri"/>
          <w:spacing w:val="-1"/>
          <w:lang w:val="uk-UA" w:eastAsia="ru-RU"/>
        </w:rPr>
        <w:t xml:space="preserve"> систем</w:t>
      </w:r>
      <w:r w:rsidRPr="007B2250">
        <w:rPr>
          <w:rFonts w:ascii="Calibri" w:eastAsia="Times New Roman" w:hAnsi="Calibri" w:cs="Calibri"/>
          <w:spacing w:val="-1"/>
          <w:lang w:eastAsia="ru-RU"/>
        </w:rPr>
        <w:t xml:space="preserve"> (</w:t>
      </w:r>
      <w:r w:rsidRPr="007B2250">
        <w:rPr>
          <w:rFonts w:ascii="Calibri" w:eastAsia="Times New Roman" w:hAnsi="Calibri" w:cs="Calibri"/>
          <w:spacing w:val="-1"/>
          <w:lang w:val="uk-UA" w:eastAsia="ru-RU"/>
        </w:rPr>
        <w:t>Згідно вкладення №</w:t>
      </w:r>
      <w:r w:rsidR="00EA428C" w:rsidRPr="007B2250">
        <w:rPr>
          <w:rFonts w:ascii="Calibri" w:eastAsia="Times New Roman" w:hAnsi="Calibri" w:cs="Calibri"/>
          <w:spacing w:val="-1"/>
          <w:lang w:val="uk-UA" w:eastAsia="ru-RU"/>
        </w:rPr>
        <w:t>2</w:t>
      </w:r>
      <w:r w:rsidRPr="007B2250">
        <w:rPr>
          <w:rFonts w:ascii="Calibri" w:eastAsia="Times New Roman" w:hAnsi="Calibri" w:cs="Calibri"/>
          <w:spacing w:val="-1"/>
          <w:lang w:val="uk-UA" w:eastAsia="ru-RU"/>
        </w:rPr>
        <w:t>)</w:t>
      </w:r>
    </w:p>
    <w:p w14:paraId="5F2FA713" w14:textId="77777777" w:rsidR="005865E8" w:rsidRPr="007B2250" w:rsidRDefault="005865E8" w:rsidP="007B2250">
      <w:pPr>
        <w:shd w:val="clear" w:color="auto" w:fill="FFFFFF"/>
        <w:tabs>
          <w:tab w:val="left" w:pos="490"/>
        </w:tabs>
        <w:spacing w:before="5" w:after="0" w:line="360" w:lineRule="auto"/>
        <w:ind w:firstLine="1134"/>
        <w:jc w:val="both"/>
        <w:rPr>
          <w:rFonts w:ascii="Calibri" w:eastAsia="Times New Roman" w:hAnsi="Calibri" w:cs="Calibri"/>
          <w:lang w:eastAsia="ru-RU"/>
        </w:rPr>
      </w:pPr>
      <w:r w:rsidRPr="007B2250">
        <w:rPr>
          <w:rFonts w:ascii="Calibri" w:eastAsia="Times New Roman" w:hAnsi="Calibri" w:cs="Calibri"/>
          <w:spacing w:val="-1"/>
          <w:lang w:val="uk-UA" w:eastAsia="ru-RU"/>
        </w:rPr>
        <w:t>2.5.7 Технічне обслуговування холодильних машин:</w:t>
      </w:r>
    </w:p>
    <w:p w14:paraId="42295B0B" w14:textId="77777777" w:rsidR="005865E8" w:rsidRPr="007B2250" w:rsidRDefault="005865E8" w:rsidP="007B2250">
      <w:pPr>
        <w:spacing w:after="0" w:line="360" w:lineRule="auto"/>
        <w:ind w:left="1701" w:right="752" w:hanging="141"/>
        <w:jc w:val="both"/>
        <w:rPr>
          <w:rFonts w:ascii="Calibri" w:eastAsia="Times New Roman" w:hAnsi="Calibri" w:cs="Calibri"/>
          <w:lang w:val="uk-UA" w:eastAsia="ru-RU"/>
        </w:rPr>
      </w:pPr>
      <w:r w:rsidRPr="007B2250">
        <w:rPr>
          <w:rFonts w:ascii="Calibri" w:eastAsia="Times New Roman" w:hAnsi="Calibri" w:cs="Calibri"/>
          <w:lang w:eastAsia="ru-RU"/>
        </w:rPr>
        <w:t>-</w:t>
      </w:r>
      <w:r w:rsidRPr="007B2250">
        <w:rPr>
          <w:rFonts w:ascii="Calibri" w:eastAsia="Times New Roman" w:hAnsi="Calibri" w:cs="Calibri"/>
          <w:lang w:val="uk-UA" w:eastAsia="ru-RU"/>
        </w:rPr>
        <w:t xml:space="preserve"> перевірка холодильних агрегатів на предмет належного функціонування та їх налагоджування, при необхідності;</w:t>
      </w:r>
    </w:p>
    <w:p w14:paraId="4796985A" w14:textId="77777777" w:rsidR="005865E8" w:rsidRPr="007B2250" w:rsidRDefault="005865E8" w:rsidP="007B2250">
      <w:pPr>
        <w:spacing w:after="0" w:line="360" w:lineRule="auto"/>
        <w:ind w:left="142" w:right="-199" w:firstLine="1418"/>
        <w:jc w:val="both"/>
        <w:rPr>
          <w:rFonts w:ascii="Calibri" w:eastAsia="Times New Roman" w:hAnsi="Calibri" w:cs="Calibri"/>
          <w:lang w:val="uk-UA" w:eastAsia="ru-RU"/>
        </w:rPr>
      </w:pPr>
      <w:r w:rsidRPr="007B2250">
        <w:rPr>
          <w:rFonts w:ascii="Calibri" w:eastAsia="Times New Roman" w:hAnsi="Calibri" w:cs="Calibri"/>
          <w:lang w:val="uk-UA" w:eastAsia="ru-RU"/>
        </w:rPr>
        <w:t>- візуальна перевірка холодильних машин всередині і  зовні на можливі пошкодження;</w:t>
      </w:r>
    </w:p>
    <w:p w14:paraId="775F88FD" w14:textId="77777777" w:rsidR="005865E8" w:rsidRPr="007B2250" w:rsidRDefault="005865E8" w:rsidP="007B2250">
      <w:pPr>
        <w:spacing w:after="0" w:line="360" w:lineRule="auto"/>
        <w:ind w:left="1701" w:right="327" w:hanging="141"/>
        <w:jc w:val="both"/>
        <w:rPr>
          <w:rFonts w:ascii="Calibri" w:eastAsia="Times New Roman" w:hAnsi="Calibri" w:cs="Calibri"/>
          <w:lang w:val="uk-UA" w:eastAsia="ru-RU"/>
        </w:rPr>
      </w:pPr>
      <w:r w:rsidRPr="007B2250">
        <w:rPr>
          <w:rFonts w:ascii="Calibri" w:eastAsia="Times New Roman" w:hAnsi="Calibri" w:cs="Calibri"/>
          <w:lang w:val="uk-UA" w:eastAsia="ru-RU"/>
        </w:rPr>
        <w:t>- перевірка герметичності холодильного контуру та усунення всіх причин можливого протікання холодоагенту;</w:t>
      </w:r>
    </w:p>
    <w:p w14:paraId="27173903" w14:textId="77777777" w:rsidR="005865E8" w:rsidRPr="007B2250" w:rsidRDefault="005865E8" w:rsidP="007B2250">
      <w:pPr>
        <w:spacing w:after="0" w:line="360" w:lineRule="auto"/>
        <w:ind w:left="1701" w:right="327" w:hanging="141"/>
        <w:jc w:val="both"/>
        <w:rPr>
          <w:rFonts w:ascii="Calibri" w:eastAsia="Times New Roman" w:hAnsi="Calibri" w:cs="Calibri"/>
          <w:lang w:val="uk-UA" w:eastAsia="ru-RU"/>
        </w:rPr>
      </w:pPr>
      <w:r w:rsidRPr="007B2250">
        <w:rPr>
          <w:rFonts w:ascii="Calibri" w:eastAsia="Times New Roman" w:hAnsi="Calibri" w:cs="Calibri"/>
          <w:lang w:val="uk-UA" w:eastAsia="ru-RU"/>
        </w:rPr>
        <w:t>- вимір тиску та температур роботи компресора, заправка системи холодоагентом та налагоджування;</w:t>
      </w:r>
    </w:p>
    <w:p w14:paraId="40F2FF88" w14:textId="77777777" w:rsidR="005865E8" w:rsidRPr="007B2250" w:rsidRDefault="005865E8" w:rsidP="007B2250">
      <w:pPr>
        <w:spacing w:after="0" w:line="360" w:lineRule="auto"/>
        <w:ind w:left="142" w:right="327" w:firstLine="1418"/>
        <w:jc w:val="both"/>
        <w:rPr>
          <w:rFonts w:ascii="Calibri" w:eastAsia="Times New Roman" w:hAnsi="Calibri" w:cs="Calibri"/>
          <w:lang w:val="uk-UA" w:eastAsia="ru-RU"/>
        </w:rPr>
      </w:pPr>
      <w:r w:rsidRPr="007B2250">
        <w:rPr>
          <w:rFonts w:ascii="Calibri" w:eastAsia="Times New Roman" w:hAnsi="Calibri" w:cs="Calibri"/>
          <w:lang w:val="uk-UA" w:eastAsia="ru-RU"/>
        </w:rPr>
        <w:t xml:space="preserve">- перевірка функціонування систем управління та їх налагоджування, при  </w:t>
      </w:r>
    </w:p>
    <w:p w14:paraId="4541DD45" w14:textId="77777777" w:rsidR="005865E8" w:rsidRPr="007B2250" w:rsidRDefault="005865E8" w:rsidP="007B2250">
      <w:pPr>
        <w:spacing w:after="0" w:line="360" w:lineRule="auto"/>
        <w:ind w:left="142" w:right="327" w:firstLine="1418"/>
        <w:jc w:val="both"/>
        <w:rPr>
          <w:rFonts w:ascii="Calibri" w:eastAsia="Times New Roman" w:hAnsi="Calibri" w:cs="Calibri"/>
          <w:lang w:val="uk-UA" w:eastAsia="ru-RU"/>
        </w:rPr>
      </w:pPr>
      <w:r w:rsidRPr="007B2250">
        <w:rPr>
          <w:rFonts w:ascii="Calibri" w:eastAsia="Times New Roman" w:hAnsi="Calibri" w:cs="Calibri"/>
          <w:lang w:val="uk-UA" w:eastAsia="ru-RU"/>
        </w:rPr>
        <w:t xml:space="preserve">   необхідності;</w:t>
      </w:r>
    </w:p>
    <w:p w14:paraId="0AD28A3E" w14:textId="77777777" w:rsidR="005865E8" w:rsidRPr="007B2250" w:rsidRDefault="005865E8" w:rsidP="007B2250">
      <w:pPr>
        <w:spacing w:after="0" w:line="360" w:lineRule="auto"/>
        <w:ind w:left="142" w:right="327" w:firstLine="1418"/>
        <w:jc w:val="both"/>
        <w:rPr>
          <w:rFonts w:ascii="Calibri" w:eastAsia="Times New Roman" w:hAnsi="Calibri" w:cs="Calibri"/>
          <w:lang w:val="uk-UA" w:eastAsia="ru-RU"/>
        </w:rPr>
      </w:pPr>
      <w:r w:rsidRPr="007B2250">
        <w:rPr>
          <w:rFonts w:ascii="Calibri" w:eastAsia="Times New Roman" w:hAnsi="Calibri" w:cs="Calibri"/>
          <w:lang w:val="uk-UA" w:eastAsia="ru-RU"/>
        </w:rPr>
        <w:t>- контроль стану електрообладнання та видача рекомендацій відповідним актом;</w:t>
      </w:r>
    </w:p>
    <w:p w14:paraId="726411FB" w14:textId="77777777" w:rsidR="007B2250" w:rsidRDefault="005865E8" w:rsidP="007B2250">
      <w:pPr>
        <w:spacing w:after="0" w:line="360" w:lineRule="auto"/>
        <w:ind w:left="142" w:right="327" w:firstLine="1418"/>
        <w:jc w:val="both"/>
        <w:rPr>
          <w:rFonts w:ascii="Calibri" w:eastAsia="Times New Roman" w:hAnsi="Calibri" w:cs="Calibri"/>
          <w:lang w:val="uk-UA" w:eastAsia="ru-RU"/>
        </w:rPr>
      </w:pPr>
      <w:r w:rsidRPr="007B2250">
        <w:rPr>
          <w:rFonts w:ascii="Calibri" w:eastAsia="Times New Roman" w:hAnsi="Calibri" w:cs="Calibri"/>
          <w:lang w:val="uk-UA" w:eastAsia="ru-RU"/>
        </w:rPr>
        <w:t xml:space="preserve">- контроль стану кінців проводів для безпеки та видача рекомендацій відповідним </w:t>
      </w:r>
    </w:p>
    <w:p w14:paraId="4A0E2EC2" w14:textId="505545D0" w:rsidR="005865E8" w:rsidRPr="007B2250" w:rsidRDefault="005865E8" w:rsidP="007B2250">
      <w:pPr>
        <w:spacing w:after="0" w:line="360" w:lineRule="auto"/>
        <w:ind w:left="142" w:right="327" w:firstLine="1418"/>
        <w:jc w:val="both"/>
        <w:rPr>
          <w:rFonts w:ascii="Calibri" w:eastAsia="Times New Roman" w:hAnsi="Calibri" w:cs="Calibri"/>
          <w:lang w:val="uk-UA" w:eastAsia="ru-RU"/>
        </w:rPr>
      </w:pPr>
      <w:r w:rsidRPr="007B2250">
        <w:rPr>
          <w:rFonts w:ascii="Calibri" w:eastAsia="Times New Roman" w:hAnsi="Calibri" w:cs="Calibri"/>
          <w:lang w:val="uk-UA" w:eastAsia="ru-RU"/>
        </w:rPr>
        <w:t xml:space="preserve">актом; </w:t>
      </w:r>
    </w:p>
    <w:p w14:paraId="1D24B832" w14:textId="77777777" w:rsidR="005865E8" w:rsidRPr="007B2250" w:rsidRDefault="005865E8" w:rsidP="007B2250">
      <w:pPr>
        <w:spacing w:after="0" w:line="360" w:lineRule="auto"/>
        <w:ind w:left="142" w:right="327" w:firstLine="1418"/>
        <w:jc w:val="both"/>
        <w:rPr>
          <w:rFonts w:ascii="Calibri" w:eastAsia="Times New Roman" w:hAnsi="Calibri" w:cs="Calibri"/>
          <w:lang w:val="uk-UA" w:eastAsia="ru-RU"/>
        </w:rPr>
      </w:pPr>
      <w:r w:rsidRPr="007B2250">
        <w:rPr>
          <w:rFonts w:ascii="Calibri" w:eastAsia="Times New Roman" w:hAnsi="Calibri" w:cs="Calibri"/>
          <w:lang w:val="uk-UA" w:eastAsia="ru-RU"/>
        </w:rPr>
        <w:t xml:space="preserve">- перевірка цілісності ізоляції холодильних труб та усунення пошкоджень, при            </w:t>
      </w:r>
    </w:p>
    <w:p w14:paraId="24BB2956" w14:textId="77777777" w:rsidR="005865E8" w:rsidRPr="007B2250" w:rsidRDefault="005865E8" w:rsidP="007B2250">
      <w:pPr>
        <w:spacing w:after="0" w:line="360" w:lineRule="auto"/>
        <w:ind w:left="142" w:right="327" w:firstLine="1418"/>
        <w:jc w:val="both"/>
        <w:rPr>
          <w:rFonts w:ascii="Calibri" w:eastAsia="Times New Roman" w:hAnsi="Calibri" w:cs="Calibri"/>
          <w:lang w:val="uk-UA" w:eastAsia="ru-RU"/>
        </w:rPr>
      </w:pPr>
      <w:r w:rsidRPr="007B2250">
        <w:rPr>
          <w:rFonts w:ascii="Calibri" w:eastAsia="Times New Roman" w:hAnsi="Calibri" w:cs="Calibri"/>
          <w:lang w:val="uk-UA" w:eastAsia="ru-RU"/>
        </w:rPr>
        <w:t xml:space="preserve">   необхідності;</w:t>
      </w:r>
    </w:p>
    <w:p w14:paraId="3B2D938C" w14:textId="77777777" w:rsidR="005865E8" w:rsidRPr="007B2250" w:rsidRDefault="005865E8" w:rsidP="007B2250">
      <w:pPr>
        <w:spacing w:after="0" w:line="360" w:lineRule="auto"/>
        <w:ind w:left="142" w:right="327" w:firstLine="1418"/>
        <w:jc w:val="both"/>
        <w:rPr>
          <w:rFonts w:ascii="Calibri" w:eastAsia="Times New Roman" w:hAnsi="Calibri" w:cs="Calibri"/>
          <w:lang w:val="uk-UA" w:eastAsia="ru-RU"/>
        </w:rPr>
      </w:pPr>
      <w:r w:rsidRPr="007B2250">
        <w:rPr>
          <w:rFonts w:ascii="Calibri" w:eastAsia="Times New Roman" w:hAnsi="Calibri" w:cs="Calibri"/>
          <w:lang w:val="uk-UA" w:eastAsia="ru-RU"/>
        </w:rPr>
        <w:t>- перевірка повітряних фільтрів на пошкодження та засмічення, чистка фільтрів;</w:t>
      </w:r>
    </w:p>
    <w:p w14:paraId="5E822A63" w14:textId="77777777" w:rsidR="005865E8" w:rsidRPr="007B2250" w:rsidRDefault="005865E8" w:rsidP="007B2250">
      <w:pPr>
        <w:spacing w:after="0" w:line="360" w:lineRule="auto"/>
        <w:ind w:left="142" w:right="327" w:firstLine="1418"/>
        <w:jc w:val="both"/>
        <w:rPr>
          <w:rFonts w:ascii="Calibri" w:eastAsia="Times New Roman" w:hAnsi="Calibri" w:cs="Calibri"/>
          <w:lang w:val="uk-UA" w:eastAsia="ru-RU"/>
        </w:rPr>
      </w:pPr>
      <w:r w:rsidRPr="007B2250">
        <w:rPr>
          <w:rFonts w:ascii="Calibri" w:eastAsia="Times New Roman" w:hAnsi="Calibri" w:cs="Calibri"/>
          <w:lang w:val="uk-UA" w:eastAsia="ru-RU"/>
        </w:rPr>
        <w:t>- перевірка роботи вентиляторів та чистка їх при необхідності;</w:t>
      </w:r>
    </w:p>
    <w:p w14:paraId="42A11193" w14:textId="77777777" w:rsidR="005865E8" w:rsidRPr="007B2250" w:rsidRDefault="005865E8" w:rsidP="007B2250">
      <w:pPr>
        <w:widowControl w:val="0"/>
        <w:shd w:val="clear" w:color="auto" w:fill="FFFFFF"/>
        <w:tabs>
          <w:tab w:val="left" w:pos="490"/>
        </w:tabs>
        <w:autoSpaceDE w:val="0"/>
        <w:autoSpaceDN w:val="0"/>
        <w:adjustRightInd w:val="0"/>
        <w:spacing w:before="5" w:after="0" w:line="360" w:lineRule="auto"/>
        <w:ind w:left="360" w:firstLine="1200"/>
        <w:jc w:val="both"/>
        <w:rPr>
          <w:rFonts w:ascii="Calibri" w:eastAsia="Times New Roman" w:hAnsi="Calibri" w:cs="Calibri"/>
          <w:spacing w:val="-1"/>
          <w:lang w:val="uk-UA" w:eastAsia="ru-RU"/>
        </w:rPr>
      </w:pPr>
      <w:r w:rsidRPr="007B2250">
        <w:rPr>
          <w:rFonts w:ascii="Calibri" w:eastAsia="Times New Roman" w:hAnsi="Calibri" w:cs="Calibri"/>
          <w:lang w:val="uk-UA" w:eastAsia="ru-RU"/>
        </w:rPr>
        <w:t>- перевірка конденсаторів та  секцій охолодження  їх очищення та мийка</w:t>
      </w:r>
      <w:r w:rsidRPr="007B2250">
        <w:rPr>
          <w:rFonts w:ascii="Calibri" w:eastAsia="Times New Roman" w:hAnsi="Calibri" w:cs="Calibri"/>
          <w:spacing w:val="-1"/>
          <w:lang w:val="uk-UA" w:eastAsia="ru-RU"/>
        </w:rPr>
        <w:t xml:space="preserve">  </w:t>
      </w:r>
    </w:p>
    <w:p w14:paraId="382C06AD" w14:textId="77777777" w:rsidR="005865E8" w:rsidRPr="007B2250" w:rsidRDefault="005865E8" w:rsidP="007B2250">
      <w:pPr>
        <w:widowControl w:val="0"/>
        <w:shd w:val="clear" w:color="auto" w:fill="FFFFFF"/>
        <w:tabs>
          <w:tab w:val="left" w:pos="1152"/>
        </w:tabs>
        <w:autoSpaceDE w:val="0"/>
        <w:autoSpaceDN w:val="0"/>
        <w:adjustRightInd w:val="0"/>
        <w:spacing w:before="2" w:after="0" w:line="360" w:lineRule="auto"/>
        <w:ind w:left="432" w:firstLine="702"/>
        <w:rPr>
          <w:rFonts w:ascii="Calibri" w:eastAsia="Times New Roman" w:hAnsi="Calibri" w:cs="Calibri"/>
          <w:lang w:val="uk-UA" w:eastAsia="ru-RU"/>
        </w:rPr>
      </w:pPr>
      <w:r w:rsidRPr="007B2250">
        <w:rPr>
          <w:rFonts w:ascii="Calibri" w:eastAsia="Times New Roman" w:hAnsi="Calibri" w:cs="Calibri"/>
          <w:spacing w:val="-1"/>
          <w:lang w:val="uk-UA" w:eastAsia="ru-RU"/>
        </w:rPr>
        <w:t xml:space="preserve">2.5.8 </w:t>
      </w:r>
      <w:r w:rsidRPr="007B2250">
        <w:rPr>
          <w:rFonts w:ascii="Calibri" w:eastAsia="Times New Roman" w:hAnsi="Calibri" w:cs="Calibri"/>
          <w:lang w:val="uk-UA" w:eastAsia="ru-RU"/>
        </w:rPr>
        <w:t>Кондиціонери спліт – системи</w:t>
      </w:r>
    </w:p>
    <w:p w14:paraId="0C08DF43" w14:textId="77777777" w:rsidR="005865E8" w:rsidRPr="007B2250" w:rsidRDefault="005865E8" w:rsidP="007B2250">
      <w:pPr>
        <w:shd w:val="clear" w:color="auto" w:fill="FFFFFF"/>
        <w:tabs>
          <w:tab w:val="left" w:pos="1152"/>
        </w:tabs>
        <w:spacing w:before="2" w:after="0" w:line="360" w:lineRule="auto"/>
        <w:ind w:left="1560"/>
        <w:rPr>
          <w:rFonts w:ascii="Calibri" w:eastAsia="Times New Roman" w:hAnsi="Calibri" w:cs="Calibri"/>
          <w:lang w:val="uk-UA" w:eastAsia="ru-RU"/>
        </w:rPr>
      </w:pPr>
      <w:r w:rsidRPr="007B2250">
        <w:rPr>
          <w:rFonts w:ascii="Calibri" w:eastAsia="Times New Roman" w:hAnsi="Calibri" w:cs="Calibri"/>
          <w:lang w:eastAsia="ru-RU"/>
        </w:rPr>
        <w:t>-</w:t>
      </w:r>
      <w:r w:rsidRPr="007B2250">
        <w:rPr>
          <w:rFonts w:ascii="Calibri" w:eastAsia="Times New Roman" w:hAnsi="Calibri" w:cs="Calibri"/>
          <w:lang w:val="uk-UA" w:eastAsia="ru-RU"/>
        </w:rPr>
        <w:t xml:space="preserve"> перевірка роботи спліт – системи та їх наладка, при необхідності;</w:t>
      </w:r>
    </w:p>
    <w:p w14:paraId="4B69BA99" w14:textId="77777777" w:rsidR="005865E8" w:rsidRPr="007B2250" w:rsidRDefault="005865E8" w:rsidP="007B2250">
      <w:pPr>
        <w:shd w:val="clear" w:color="auto" w:fill="FFFFFF"/>
        <w:tabs>
          <w:tab w:val="left" w:pos="1152"/>
        </w:tabs>
        <w:spacing w:before="2" w:after="0" w:line="360" w:lineRule="auto"/>
        <w:ind w:left="1560"/>
        <w:rPr>
          <w:rFonts w:ascii="Calibri" w:eastAsia="Times New Roman" w:hAnsi="Calibri" w:cs="Calibri"/>
          <w:lang w:val="uk-UA" w:eastAsia="ru-RU"/>
        </w:rPr>
      </w:pPr>
      <w:r w:rsidRPr="007B2250">
        <w:rPr>
          <w:rFonts w:ascii="Calibri" w:eastAsia="Times New Roman" w:hAnsi="Calibri" w:cs="Calibri"/>
          <w:lang w:val="uk-UA" w:eastAsia="ru-RU"/>
        </w:rPr>
        <w:t>- перевірка роботи пульта дистанційного керування;</w:t>
      </w:r>
    </w:p>
    <w:p w14:paraId="32284E55" w14:textId="77777777" w:rsidR="005865E8" w:rsidRPr="007B2250" w:rsidRDefault="005865E8" w:rsidP="007B2250">
      <w:pPr>
        <w:shd w:val="clear" w:color="auto" w:fill="FFFFFF"/>
        <w:tabs>
          <w:tab w:val="left" w:pos="1152"/>
        </w:tabs>
        <w:spacing w:before="2" w:after="0" w:line="360" w:lineRule="auto"/>
        <w:ind w:left="1560"/>
        <w:rPr>
          <w:rFonts w:ascii="Calibri" w:eastAsia="Times New Roman" w:hAnsi="Calibri" w:cs="Calibri"/>
          <w:lang w:val="uk-UA" w:eastAsia="ru-RU"/>
        </w:rPr>
      </w:pPr>
      <w:r w:rsidRPr="007B2250">
        <w:rPr>
          <w:rFonts w:ascii="Calibri" w:eastAsia="Times New Roman" w:hAnsi="Calibri" w:cs="Calibri"/>
          <w:lang w:val="uk-UA" w:eastAsia="ru-RU"/>
        </w:rPr>
        <w:t>- візуальна перевірка спліт-системи на можливі пошкодження;</w:t>
      </w:r>
    </w:p>
    <w:p w14:paraId="4F51E90C" w14:textId="77777777" w:rsidR="005865E8" w:rsidRPr="007B2250" w:rsidRDefault="005865E8" w:rsidP="007B2250">
      <w:pPr>
        <w:shd w:val="clear" w:color="auto" w:fill="FFFFFF"/>
        <w:tabs>
          <w:tab w:val="left" w:pos="1152"/>
        </w:tabs>
        <w:spacing w:before="2" w:after="0" w:line="360" w:lineRule="auto"/>
        <w:ind w:left="1560"/>
        <w:rPr>
          <w:rFonts w:ascii="Calibri" w:eastAsia="Times New Roman" w:hAnsi="Calibri" w:cs="Calibri"/>
          <w:lang w:val="uk-UA" w:eastAsia="ru-RU"/>
        </w:rPr>
      </w:pPr>
      <w:r w:rsidRPr="007B2250">
        <w:rPr>
          <w:rFonts w:ascii="Calibri" w:eastAsia="Times New Roman" w:hAnsi="Calibri" w:cs="Calibri"/>
          <w:lang w:val="uk-UA" w:eastAsia="ru-RU"/>
        </w:rPr>
        <w:t xml:space="preserve">- перевірка герметичності холодного </w:t>
      </w:r>
      <w:proofErr w:type="spellStart"/>
      <w:r w:rsidRPr="007B2250">
        <w:rPr>
          <w:rFonts w:ascii="Calibri" w:eastAsia="Times New Roman" w:hAnsi="Calibri" w:cs="Calibri"/>
          <w:lang w:val="uk-UA" w:eastAsia="ru-RU"/>
        </w:rPr>
        <w:t>контура</w:t>
      </w:r>
      <w:proofErr w:type="spellEnd"/>
      <w:r w:rsidRPr="007B2250">
        <w:rPr>
          <w:rFonts w:ascii="Calibri" w:eastAsia="Times New Roman" w:hAnsi="Calibri" w:cs="Calibri"/>
          <w:lang w:val="uk-UA" w:eastAsia="ru-RU"/>
        </w:rPr>
        <w:t xml:space="preserve"> та усунення причин можливих протікань фреону;</w:t>
      </w:r>
    </w:p>
    <w:p w14:paraId="146646DB" w14:textId="77777777" w:rsidR="005865E8" w:rsidRPr="007B2250" w:rsidRDefault="005865E8" w:rsidP="007B2250">
      <w:pPr>
        <w:widowControl w:val="0"/>
        <w:shd w:val="clear" w:color="auto" w:fill="FFFFFF"/>
        <w:tabs>
          <w:tab w:val="left" w:pos="1152"/>
        </w:tabs>
        <w:autoSpaceDE w:val="0"/>
        <w:autoSpaceDN w:val="0"/>
        <w:adjustRightInd w:val="0"/>
        <w:spacing w:before="2" w:after="0" w:line="360" w:lineRule="auto"/>
        <w:ind w:left="1560"/>
        <w:rPr>
          <w:rFonts w:ascii="Calibri" w:eastAsia="Times New Roman" w:hAnsi="Calibri" w:cs="Calibri"/>
          <w:lang w:val="uk-UA" w:eastAsia="ru-RU"/>
        </w:rPr>
      </w:pPr>
      <w:r w:rsidRPr="007B2250">
        <w:rPr>
          <w:rFonts w:ascii="Calibri" w:eastAsia="Times New Roman" w:hAnsi="Calibri" w:cs="Calibri"/>
          <w:lang w:val="uk-UA" w:eastAsia="ru-RU"/>
        </w:rPr>
        <w:t>- контроль режимів роботи кондиціонера ( тиск, температура) та заправка системи</w:t>
      </w:r>
    </w:p>
    <w:p w14:paraId="32B8FCB4" w14:textId="77777777" w:rsidR="005865E8" w:rsidRPr="007B2250" w:rsidRDefault="005865E8" w:rsidP="007B2250">
      <w:pPr>
        <w:shd w:val="clear" w:color="auto" w:fill="FFFFFF"/>
        <w:tabs>
          <w:tab w:val="left" w:pos="1152"/>
        </w:tabs>
        <w:spacing w:before="2" w:after="0" w:line="360" w:lineRule="auto"/>
        <w:ind w:left="1560"/>
        <w:rPr>
          <w:rFonts w:ascii="Calibri" w:eastAsia="Times New Roman" w:hAnsi="Calibri" w:cs="Calibri"/>
          <w:lang w:val="uk-UA" w:eastAsia="ru-RU"/>
        </w:rPr>
      </w:pPr>
      <w:r w:rsidRPr="007B2250">
        <w:rPr>
          <w:rFonts w:ascii="Calibri" w:eastAsia="Times New Roman" w:hAnsi="Calibri" w:cs="Calibri"/>
          <w:lang w:val="uk-UA" w:eastAsia="ru-RU"/>
        </w:rPr>
        <w:t xml:space="preserve">   фреоном, при необхідності;</w:t>
      </w:r>
    </w:p>
    <w:p w14:paraId="7DC34141" w14:textId="77777777" w:rsidR="005865E8" w:rsidRPr="007B2250" w:rsidRDefault="005865E8" w:rsidP="007B2250">
      <w:pPr>
        <w:shd w:val="clear" w:color="auto" w:fill="FFFFFF"/>
        <w:tabs>
          <w:tab w:val="left" w:pos="1152"/>
        </w:tabs>
        <w:spacing w:before="2" w:after="0" w:line="360" w:lineRule="auto"/>
        <w:ind w:left="1560"/>
        <w:rPr>
          <w:rFonts w:ascii="Calibri" w:eastAsia="Times New Roman" w:hAnsi="Calibri" w:cs="Calibri"/>
          <w:lang w:val="uk-UA" w:eastAsia="ru-RU"/>
        </w:rPr>
      </w:pPr>
      <w:r w:rsidRPr="007B2250">
        <w:rPr>
          <w:rFonts w:ascii="Calibri" w:eastAsia="Times New Roman" w:hAnsi="Calibri" w:cs="Calibri"/>
          <w:lang w:val="uk-UA" w:eastAsia="ru-RU"/>
        </w:rPr>
        <w:t>- контроль стану електрообладнання та видача рекомендацій відповідним актом;</w:t>
      </w:r>
    </w:p>
    <w:p w14:paraId="46AB5FD6" w14:textId="77777777" w:rsidR="005865E8" w:rsidRPr="007B2250" w:rsidRDefault="005865E8" w:rsidP="007B2250">
      <w:pPr>
        <w:widowControl w:val="0"/>
        <w:shd w:val="clear" w:color="auto" w:fill="FFFFFF"/>
        <w:tabs>
          <w:tab w:val="left" w:pos="1152"/>
        </w:tabs>
        <w:autoSpaceDE w:val="0"/>
        <w:autoSpaceDN w:val="0"/>
        <w:adjustRightInd w:val="0"/>
        <w:spacing w:before="2" w:after="0" w:line="360" w:lineRule="auto"/>
        <w:ind w:left="1560"/>
        <w:rPr>
          <w:rFonts w:ascii="Calibri" w:eastAsia="Times New Roman" w:hAnsi="Calibri" w:cs="Calibri"/>
          <w:lang w:val="uk-UA" w:eastAsia="ru-RU"/>
        </w:rPr>
      </w:pPr>
      <w:r w:rsidRPr="007B2250">
        <w:rPr>
          <w:rFonts w:ascii="Calibri" w:eastAsia="Times New Roman" w:hAnsi="Calibri" w:cs="Calibri"/>
          <w:lang w:val="uk-UA" w:eastAsia="ru-RU"/>
        </w:rPr>
        <w:t>- перевірка функціонування системи управління та наладка, при необхідності;</w:t>
      </w:r>
    </w:p>
    <w:p w14:paraId="37886D15" w14:textId="77777777" w:rsidR="005865E8" w:rsidRPr="007B2250" w:rsidRDefault="005865E8" w:rsidP="007B2250">
      <w:pPr>
        <w:widowControl w:val="0"/>
        <w:shd w:val="clear" w:color="auto" w:fill="FFFFFF"/>
        <w:tabs>
          <w:tab w:val="left" w:pos="1152"/>
        </w:tabs>
        <w:autoSpaceDE w:val="0"/>
        <w:autoSpaceDN w:val="0"/>
        <w:adjustRightInd w:val="0"/>
        <w:spacing w:before="2" w:after="0" w:line="360" w:lineRule="auto"/>
        <w:ind w:left="1560"/>
        <w:rPr>
          <w:rFonts w:ascii="Calibri" w:eastAsia="Times New Roman" w:hAnsi="Calibri" w:cs="Calibri"/>
          <w:lang w:val="uk-UA" w:eastAsia="ru-RU"/>
        </w:rPr>
      </w:pPr>
      <w:r w:rsidRPr="007B2250">
        <w:rPr>
          <w:rFonts w:ascii="Calibri" w:eastAsia="Times New Roman" w:hAnsi="Calibri" w:cs="Calibri"/>
          <w:lang w:val="uk-UA" w:eastAsia="ru-RU"/>
        </w:rPr>
        <w:t>- перевірка повітряних фільтрів на пошкодження та засміченість, чистка при  необхідності;</w:t>
      </w:r>
    </w:p>
    <w:p w14:paraId="07CD9E64" w14:textId="77777777" w:rsidR="005865E8" w:rsidRPr="007B2250" w:rsidRDefault="005865E8" w:rsidP="007B2250">
      <w:pPr>
        <w:widowControl w:val="0"/>
        <w:shd w:val="clear" w:color="auto" w:fill="FFFFFF"/>
        <w:tabs>
          <w:tab w:val="left" w:pos="1152"/>
        </w:tabs>
        <w:autoSpaceDE w:val="0"/>
        <w:autoSpaceDN w:val="0"/>
        <w:adjustRightInd w:val="0"/>
        <w:spacing w:before="2" w:after="0" w:line="360" w:lineRule="auto"/>
        <w:rPr>
          <w:rFonts w:ascii="Calibri" w:eastAsia="Times New Roman" w:hAnsi="Calibri" w:cs="Calibri"/>
          <w:lang w:val="uk-UA" w:eastAsia="ru-RU"/>
        </w:rPr>
      </w:pPr>
      <w:r w:rsidRPr="007B2250">
        <w:rPr>
          <w:rFonts w:ascii="Calibri" w:eastAsia="Times New Roman" w:hAnsi="Calibri" w:cs="Calibri"/>
          <w:lang w:val="uk-UA" w:eastAsia="ru-RU"/>
        </w:rPr>
        <w:t xml:space="preserve">                                   - перевірка роботи вентиляторів їх чистка при необхідності;</w:t>
      </w:r>
    </w:p>
    <w:p w14:paraId="76421B0C" w14:textId="77777777" w:rsidR="005865E8" w:rsidRPr="007B2250" w:rsidRDefault="005865E8" w:rsidP="007B2250">
      <w:pPr>
        <w:widowControl w:val="0"/>
        <w:shd w:val="clear" w:color="auto" w:fill="FFFFFF"/>
        <w:tabs>
          <w:tab w:val="left" w:pos="1134"/>
        </w:tabs>
        <w:autoSpaceDE w:val="0"/>
        <w:autoSpaceDN w:val="0"/>
        <w:adjustRightInd w:val="0"/>
        <w:spacing w:before="5" w:after="0" w:line="360" w:lineRule="auto"/>
        <w:ind w:left="360" w:firstLine="774"/>
        <w:jc w:val="both"/>
        <w:rPr>
          <w:rFonts w:ascii="Calibri" w:eastAsia="Times New Roman" w:hAnsi="Calibri" w:cs="Calibri"/>
          <w:lang w:val="uk-UA" w:eastAsia="ru-RU"/>
        </w:rPr>
      </w:pPr>
      <w:r w:rsidRPr="007B2250">
        <w:rPr>
          <w:rFonts w:ascii="Calibri" w:eastAsia="Times New Roman" w:hAnsi="Calibri" w:cs="Calibri"/>
          <w:lang w:val="uk-UA" w:eastAsia="ru-RU"/>
        </w:rPr>
        <w:t xml:space="preserve">         - контроль стану зовнішнього блоку та чистка конденсатора, при необхідності;</w:t>
      </w:r>
    </w:p>
    <w:p w14:paraId="5E053FA4" w14:textId="77777777" w:rsidR="007B2250" w:rsidRDefault="005865E8" w:rsidP="007B2250">
      <w:pPr>
        <w:widowControl w:val="0"/>
        <w:shd w:val="clear" w:color="auto" w:fill="FFFFFF"/>
        <w:tabs>
          <w:tab w:val="left" w:pos="1134"/>
        </w:tabs>
        <w:autoSpaceDE w:val="0"/>
        <w:autoSpaceDN w:val="0"/>
        <w:adjustRightInd w:val="0"/>
        <w:spacing w:before="5" w:after="0" w:line="360" w:lineRule="auto"/>
        <w:ind w:left="360" w:firstLine="774"/>
        <w:jc w:val="both"/>
        <w:rPr>
          <w:rFonts w:ascii="Calibri" w:eastAsia="Times New Roman" w:hAnsi="Calibri" w:cs="Calibri"/>
          <w:lang w:val="uk-UA" w:eastAsia="ru-RU"/>
        </w:rPr>
      </w:pPr>
      <w:r w:rsidRPr="007B2250">
        <w:rPr>
          <w:rFonts w:ascii="Calibri" w:eastAsia="Times New Roman" w:hAnsi="Calibri" w:cs="Calibri"/>
          <w:lang w:val="uk-UA" w:eastAsia="ru-RU"/>
        </w:rPr>
        <w:t xml:space="preserve">         - проведення ремонту кондиціонерів у разі потреби. Об’єм робіт та ціну заздалегідь </w:t>
      </w:r>
    </w:p>
    <w:p w14:paraId="61148874" w14:textId="0412BDBA" w:rsidR="005865E8" w:rsidRPr="007B2250" w:rsidRDefault="005865E8" w:rsidP="007B2250">
      <w:pPr>
        <w:widowControl w:val="0"/>
        <w:shd w:val="clear" w:color="auto" w:fill="FFFFFF"/>
        <w:tabs>
          <w:tab w:val="left" w:pos="1134"/>
        </w:tabs>
        <w:autoSpaceDE w:val="0"/>
        <w:autoSpaceDN w:val="0"/>
        <w:adjustRightInd w:val="0"/>
        <w:spacing w:before="5" w:after="0" w:line="360" w:lineRule="auto"/>
        <w:ind w:left="360" w:firstLine="774"/>
        <w:jc w:val="both"/>
        <w:rPr>
          <w:rFonts w:ascii="Calibri" w:eastAsia="Times New Roman" w:hAnsi="Calibri" w:cs="Calibri"/>
          <w:lang w:val="uk-UA" w:eastAsia="ru-RU"/>
        </w:rPr>
      </w:pPr>
      <w:r w:rsidRPr="007B2250">
        <w:rPr>
          <w:rFonts w:ascii="Calibri" w:eastAsia="Times New Roman" w:hAnsi="Calibri" w:cs="Calibri"/>
          <w:lang w:val="uk-UA" w:eastAsia="ru-RU"/>
        </w:rPr>
        <w:t xml:space="preserve">узгодити із    </w:t>
      </w:r>
    </w:p>
    <w:p w14:paraId="6BC3B5F6" w14:textId="77777777" w:rsidR="005865E8" w:rsidRPr="007B2250" w:rsidRDefault="005865E8" w:rsidP="007B2250">
      <w:pPr>
        <w:widowControl w:val="0"/>
        <w:shd w:val="clear" w:color="auto" w:fill="FFFFFF"/>
        <w:tabs>
          <w:tab w:val="left" w:pos="1134"/>
        </w:tabs>
        <w:autoSpaceDE w:val="0"/>
        <w:autoSpaceDN w:val="0"/>
        <w:adjustRightInd w:val="0"/>
        <w:spacing w:before="5" w:after="0" w:line="360" w:lineRule="auto"/>
        <w:ind w:left="360" w:firstLine="774"/>
        <w:jc w:val="both"/>
        <w:rPr>
          <w:rFonts w:ascii="Calibri" w:eastAsia="Times New Roman" w:hAnsi="Calibri" w:cs="Calibri"/>
          <w:lang w:val="uk-UA" w:eastAsia="ru-RU"/>
        </w:rPr>
      </w:pPr>
      <w:r w:rsidRPr="007B2250">
        <w:rPr>
          <w:rFonts w:ascii="Calibri" w:eastAsia="Times New Roman" w:hAnsi="Calibri" w:cs="Calibri"/>
          <w:lang w:val="uk-UA" w:eastAsia="ru-RU"/>
        </w:rPr>
        <w:t xml:space="preserve">    Замовником </w:t>
      </w:r>
    </w:p>
    <w:p w14:paraId="4E2886D1" w14:textId="77777777" w:rsidR="005865E8" w:rsidRPr="007B2250" w:rsidRDefault="005865E8" w:rsidP="007B2250">
      <w:pPr>
        <w:widowControl w:val="0"/>
        <w:shd w:val="clear" w:color="auto" w:fill="FFFFFF"/>
        <w:tabs>
          <w:tab w:val="left" w:pos="1134"/>
        </w:tabs>
        <w:autoSpaceDE w:val="0"/>
        <w:autoSpaceDN w:val="0"/>
        <w:adjustRightInd w:val="0"/>
        <w:spacing w:before="5" w:after="0" w:line="360" w:lineRule="auto"/>
        <w:ind w:left="1276" w:hanging="76"/>
        <w:jc w:val="both"/>
        <w:rPr>
          <w:rFonts w:ascii="Calibri" w:eastAsia="Times New Roman" w:hAnsi="Calibri" w:cs="Calibri"/>
          <w:lang w:val="uk-UA" w:eastAsia="ru-RU"/>
        </w:rPr>
      </w:pPr>
      <w:r w:rsidRPr="007B2250">
        <w:rPr>
          <w:rFonts w:ascii="Calibri" w:eastAsia="Times New Roman" w:hAnsi="Calibri" w:cs="Calibri"/>
          <w:lang w:val="uk-UA" w:eastAsia="ru-RU"/>
        </w:rPr>
        <w:t xml:space="preserve">        - чистка випарників та фільтрів внутрішніх блоків кондиціонерів від грибкових та бактеріальних    </w:t>
      </w:r>
      <w:proofErr w:type="spellStart"/>
      <w:r w:rsidRPr="007B2250">
        <w:rPr>
          <w:rFonts w:ascii="Calibri" w:eastAsia="Times New Roman" w:hAnsi="Calibri" w:cs="Calibri"/>
          <w:lang w:val="uk-UA" w:eastAsia="ru-RU"/>
        </w:rPr>
        <w:t>відкладень</w:t>
      </w:r>
      <w:proofErr w:type="spellEnd"/>
      <w:r w:rsidRPr="007B2250">
        <w:rPr>
          <w:rFonts w:ascii="Calibri" w:eastAsia="Times New Roman" w:hAnsi="Calibri" w:cs="Calibri"/>
          <w:lang w:val="uk-UA" w:eastAsia="ru-RU"/>
        </w:rPr>
        <w:t xml:space="preserve"> 2 (рази) на рік (на весні – квітень; восени – вересень) із занесенням у робочий журнал </w:t>
      </w:r>
    </w:p>
    <w:p w14:paraId="03C8E1DC" w14:textId="77777777" w:rsidR="005865E8" w:rsidRPr="007B2250" w:rsidRDefault="005865E8" w:rsidP="007B2250">
      <w:pPr>
        <w:widowControl w:val="0"/>
        <w:shd w:val="clear" w:color="auto" w:fill="FFFFFF"/>
        <w:tabs>
          <w:tab w:val="left" w:pos="1134"/>
        </w:tabs>
        <w:autoSpaceDE w:val="0"/>
        <w:autoSpaceDN w:val="0"/>
        <w:adjustRightInd w:val="0"/>
        <w:spacing w:before="5" w:after="0" w:line="360" w:lineRule="auto"/>
        <w:ind w:left="360" w:firstLine="491"/>
        <w:jc w:val="both"/>
        <w:rPr>
          <w:rFonts w:ascii="Calibri" w:eastAsia="Times New Roman" w:hAnsi="Calibri" w:cs="Calibri"/>
          <w:lang w:val="uk-UA" w:eastAsia="ru-RU"/>
        </w:rPr>
      </w:pPr>
      <w:proofErr w:type="gramStart"/>
      <w:r w:rsidRPr="007B2250">
        <w:rPr>
          <w:rFonts w:ascii="Calibri" w:eastAsia="Times New Roman" w:hAnsi="Calibri" w:cs="Calibri"/>
          <w:lang w:eastAsia="ru-RU"/>
        </w:rPr>
        <w:t xml:space="preserve">2.6  </w:t>
      </w:r>
      <w:r w:rsidRPr="007B2250">
        <w:rPr>
          <w:rFonts w:ascii="Calibri" w:eastAsia="Times New Roman" w:hAnsi="Calibri" w:cs="Calibri"/>
          <w:lang w:val="uk-UA" w:eastAsia="ru-RU"/>
        </w:rPr>
        <w:t>Обслуговування</w:t>
      </w:r>
      <w:proofErr w:type="gramEnd"/>
      <w:r w:rsidRPr="007B2250">
        <w:rPr>
          <w:rFonts w:ascii="Calibri" w:eastAsia="Times New Roman" w:hAnsi="Calibri" w:cs="Calibri"/>
          <w:lang w:val="uk-UA" w:eastAsia="ru-RU"/>
        </w:rPr>
        <w:t xml:space="preserve"> системи теплопостачання з електричними котлами:</w:t>
      </w:r>
    </w:p>
    <w:p w14:paraId="4C8D77E8" w14:textId="77777777" w:rsidR="005865E8" w:rsidRPr="007B2250" w:rsidRDefault="005865E8" w:rsidP="007B2250">
      <w:pPr>
        <w:widowControl w:val="0"/>
        <w:shd w:val="clear" w:color="auto" w:fill="FFFFFF"/>
        <w:tabs>
          <w:tab w:val="left" w:pos="1134"/>
        </w:tabs>
        <w:autoSpaceDE w:val="0"/>
        <w:autoSpaceDN w:val="0"/>
        <w:adjustRightInd w:val="0"/>
        <w:spacing w:before="5" w:after="0" w:line="360" w:lineRule="auto"/>
        <w:ind w:left="1276" w:firstLine="284"/>
        <w:jc w:val="both"/>
        <w:rPr>
          <w:rFonts w:ascii="Calibri" w:eastAsia="Times New Roman" w:hAnsi="Calibri" w:cs="Calibri"/>
          <w:lang w:val="uk-UA" w:eastAsia="ru-RU"/>
        </w:rPr>
      </w:pPr>
      <w:r w:rsidRPr="007B2250">
        <w:rPr>
          <w:rFonts w:ascii="Calibri" w:eastAsia="Times New Roman" w:hAnsi="Calibri" w:cs="Calibri"/>
          <w:lang w:val="uk-UA" w:eastAsia="ru-RU"/>
        </w:rPr>
        <w:t>- корпус №15 (заповнення системи опалення, підживлення, регулювання температурних параметрів теплоносія)</w:t>
      </w:r>
    </w:p>
    <w:p w14:paraId="6A3DE7F4" w14:textId="77777777" w:rsidR="005865E8" w:rsidRPr="007B2250" w:rsidRDefault="005865E8" w:rsidP="007B2250">
      <w:pPr>
        <w:widowControl w:val="0"/>
        <w:shd w:val="clear" w:color="auto" w:fill="FFFFFF"/>
        <w:tabs>
          <w:tab w:val="left" w:pos="1134"/>
        </w:tabs>
        <w:autoSpaceDE w:val="0"/>
        <w:autoSpaceDN w:val="0"/>
        <w:adjustRightInd w:val="0"/>
        <w:spacing w:before="5" w:after="0" w:line="360" w:lineRule="auto"/>
        <w:ind w:left="1276" w:firstLine="284"/>
        <w:jc w:val="both"/>
        <w:rPr>
          <w:rFonts w:ascii="Calibri" w:eastAsia="Times New Roman" w:hAnsi="Calibri" w:cs="Calibri"/>
          <w:spacing w:val="-1"/>
          <w:lang w:val="uk-UA" w:eastAsia="ru-RU"/>
        </w:rPr>
      </w:pPr>
      <w:r w:rsidRPr="007B2250">
        <w:rPr>
          <w:rFonts w:ascii="Calibri" w:eastAsia="Times New Roman" w:hAnsi="Calibri" w:cs="Calibri"/>
          <w:spacing w:val="-1"/>
          <w:lang w:val="uk-UA" w:eastAsia="ru-RU"/>
        </w:rPr>
        <w:t>- корпус №21 (заповнення системи опалення, підживлення, регулювання температурних параметрів теплоносія)</w:t>
      </w:r>
    </w:p>
    <w:p w14:paraId="63F87253" w14:textId="77777777" w:rsidR="005865E8" w:rsidRPr="007B2250" w:rsidRDefault="005865E8" w:rsidP="007B2250">
      <w:pPr>
        <w:widowControl w:val="0"/>
        <w:shd w:val="clear" w:color="auto" w:fill="FFFFFF"/>
        <w:tabs>
          <w:tab w:val="left" w:pos="1134"/>
        </w:tabs>
        <w:autoSpaceDE w:val="0"/>
        <w:autoSpaceDN w:val="0"/>
        <w:adjustRightInd w:val="0"/>
        <w:spacing w:before="5" w:after="0" w:line="360" w:lineRule="auto"/>
        <w:ind w:left="1134" w:hanging="283"/>
        <w:jc w:val="both"/>
        <w:rPr>
          <w:rFonts w:ascii="Calibri" w:eastAsia="Times New Roman" w:hAnsi="Calibri" w:cs="Calibri"/>
          <w:spacing w:val="-1"/>
          <w:lang w:val="uk-UA" w:eastAsia="ru-RU"/>
        </w:rPr>
      </w:pPr>
      <w:r w:rsidRPr="007B2250">
        <w:rPr>
          <w:rFonts w:ascii="Calibri" w:eastAsia="Times New Roman" w:hAnsi="Calibri" w:cs="Calibri"/>
          <w:spacing w:val="-1"/>
          <w:lang w:val="uk-UA" w:eastAsia="ru-RU"/>
        </w:rPr>
        <w:t>2.7 Випуск повітря із трубопроводів систем опалення, систем теплопостачання калориферів і систем кондиціонування повітря в вентиляційних камерах. Контроль тиску теплоносія та холодоносія. Підживлення у разі необхідності</w:t>
      </w:r>
    </w:p>
    <w:p w14:paraId="4D46CF91" w14:textId="77777777" w:rsidR="005865E8" w:rsidRPr="007B2250" w:rsidRDefault="005865E8" w:rsidP="007B2250">
      <w:pPr>
        <w:widowControl w:val="0"/>
        <w:shd w:val="clear" w:color="auto" w:fill="FFFFFF"/>
        <w:tabs>
          <w:tab w:val="left" w:pos="1134"/>
        </w:tabs>
        <w:autoSpaceDE w:val="0"/>
        <w:autoSpaceDN w:val="0"/>
        <w:adjustRightInd w:val="0"/>
        <w:spacing w:before="5" w:after="0" w:line="360" w:lineRule="auto"/>
        <w:ind w:left="1134" w:hanging="283"/>
        <w:jc w:val="both"/>
        <w:rPr>
          <w:rFonts w:ascii="Calibri" w:eastAsia="Times New Roman" w:hAnsi="Calibri" w:cs="Calibri"/>
          <w:spacing w:val="-1"/>
          <w:lang w:val="uk-UA" w:eastAsia="ru-RU"/>
        </w:rPr>
      </w:pPr>
      <w:r w:rsidRPr="007B2250">
        <w:rPr>
          <w:rFonts w:ascii="Calibri" w:eastAsia="Times New Roman" w:hAnsi="Calibri" w:cs="Calibri"/>
          <w:spacing w:val="-1"/>
          <w:lang w:val="uk-UA" w:eastAsia="ru-RU"/>
        </w:rPr>
        <w:t xml:space="preserve">2.8 Подача заявки на закупівлю фільтрів для вентиляційних установок </w:t>
      </w:r>
    </w:p>
    <w:p w14:paraId="3095B95B" w14:textId="77777777" w:rsidR="005865E8" w:rsidRPr="007B2250" w:rsidRDefault="005865E8" w:rsidP="007B2250">
      <w:pPr>
        <w:spacing w:after="0" w:line="360" w:lineRule="auto"/>
        <w:ind w:left="1134" w:hanging="283"/>
        <w:jc w:val="both"/>
        <w:rPr>
          <w:rFonts w:ascii="Calibri" w:eastAsia="Times New Roman" w:hAnsi="Calibri" w:cs="Calibri"/>
          <w:lang w:val="uk-UA" w:eastAsia="ru-RU"/>
        </w:rPr>
      </w:pPr>
      <w:r w:rsidRPr="007B2250">
        <w:rPr>
          <w:rFonts w:ascii="Times New Roman" w:eastAsia="Times New Roman" w:hAnsi="Times New Roman" w:cs="Times New Roman"/>
          <w:lang w:val="uk-UA" w:eastAsia="ru-RU"/>
        </w:rPr>
        <w:t xml:space="preserve">2.9 </w:t>
      </w:r>
      <w:r w:rsidRPr="007B2250">
        <w:rPr>
          <w:rFonts w:ascii="Calibri" w:eastAsia="Times New Roman" w:hAnsi="Calibri" w:cs="Calibri"/>
          <w:lang w:val="uk-UA" w:eastAsia="ru-RU"/>
        </w:rPr>
        <w:t>Після завершення робіт місце виконання робіт має бути прибране від сміття, залишків ущільнень, мастильних матеріалів та зайвих речей. Обладнання має бути очищеним від бруду, пилу та надлишкового мастила. Обладнання має бути запущено в роботу</w:t>
      </w:r>
    </w:p>
    <w:p w14:paraId="7AF49D10" w14:textId="77777777" w:rsidR="005865E8" w:rsidRPr="007B2250" w:rsidRDefault="005865E8" w:rsidP="007B2250">
      <w:pPr>
        <w:spacing w:after="0" w:line="360" w:lineRule="auto"/>
        <w:ind w:left="993" w:hanging="284"/>
        <w:rPr>
          <w:rFonts w:ascii="Calibri" w:eastAsia="Times New Roman" w:hAnsi="Calibri" w:cs="Times New Roman"/>
        </w:rPr>
      </w:pPr>
      <w:r w:rsidRPr="007B2250">
        <w:rPr>
          <w:rFonts w:ascii="Calibri" w:eastAsia="Times New Roman" w:hAnsi="Calibri" w:cs="Calibri"/>
          <w:lang w:val="uk-UA"/>
        </w:rPr>
        <w:t xml:space="preserve"> 2.10 </w:t>
      </w:r>
      <w:r w:rsidRPr="007B2250">
        <w:rPr>
          <w:rFonts w:ascii="Calibri" w:eastAsia="Times New Roman" w:hAnsi="Calibri" w:cs="Times New Roman"/>
        </w:rPr>
        <w:t xml:space="preserve">Провести </w:t>
      </w:r>
      <w:proofErr w:type="spellStart"/>
      <w:r w:rsidRPr="007B2250">
        <w:rPr>
          <w:rFonts w:ascii="Calibri" w:eastAsia="Times New Roman" w:hAnsi="Calibri" w:cs="Times New Roman"/>
        </w:rPr>
        <w:t>періодичні</w:t>
      </w:r>
      <w:proofErr w:type="spellEnd"/>
      <w:r w:rsidRPr="007B2250">
        <w:rPr>
          <w:rFonts w:ascii="Calibri" w:eastAsia="Times New Roman" w:hAnsi="Calibri" w:cs="Times New Roman"/>
        </w:rPr>
        <w:t xml:space="preserve"> </w:t>
      </w:r>
      <w:proofErr w:type="spellStart"/>
      <w:r w:rsidRPr="007B2250">
        <w:rPr>
          <w:rFonts w:ascii="Calibri" w:eastAsia="Times New Roman" w:hAnsi="Calibri" w:cs="Times New Roman"/>
        </w:rPr>
        <w:t>випробування</w:t>
      </w:r>
      <w:proofErr w:type="spellEnd"/>
      <w:r w:rsidRPr="007B2250">
        <w:rPr>
          <w:rFonts w:ascii="Calibri" w:eastAsia="Times New Roman" w:hAnsi="Calibri" w:cs="Times New Roman"/>
        </w:rPr>
        <w:t xml:space="preserve">, </w:t>
      </w:r>
      <w:proofErr w:type="spellStart"/>
      <w:r w:rsidRPr="007B2250">
        <w:rPr>
          <w:rFonts w:ascii="Calibri" w:eastAsia="Times New Roman" w:hAnsi="Calibri" w:cs="Times New Roman"/>
        </w:rPr>
        <w:t>налаштування</w:t>
      </w:r>
      <w:proofErr w:type="spellEnd"/>
      <w:r w:rsidRPr="007B2250">
        <w:rPr>
          <w:rFonts w:ascii="Calibri" w:eastAsia="Times New Roman" w:hAnsi="Calibri" w:cs="Times New Roman"/>
        </w:rPr>
        <w:t xml:space="preserve"> та </w:t>
      </w:r>
      <w:proofErr w:type="spellStart"/>
      <w:r w:rsidRPr="007B2250">
        <w:rPr>
          <w:rFonts w:ascii="Calibri" w:eastAsia="Times New Roman" w:hAnsi="Calibri" w:cs="Times New Roman"/>
        </w:rPr>
        <w:t>паспортизацію</w:t>
      </w:r>
      <w:proofErr w:type="spellEnd"/>
      <w:r w:rsidRPr="007B2250">
        <w:rPr>
          <w:rFonts w:ascii="Calibri" w:eastAsia="Times New Roman" w:hAnsi="Calibri" w:cs="Times New Roman"/>
        </w:rPr>
        <w:t xml:space="preserve"> систем  </w:t>
      </w:r>
      <w:proofErr w:type="spellStart"/>
      <w:r w:rsidRPr="007B2250">
        <w:rPr>
          <w:rFonts w:ascii="Calibri" w:eastAsia="Times New Roman" w:hAnsi="Calibri" w:cs="Times New Roman"/>
        </w:rPr>
        <w:t>вентиляції</w:t>
      </w:r>
      <w:proofErr w:type="spellEnd"/>
      <w:r w:rsidRPr="007B2250">
        <w:rPr>
          <w:rFonts w:ascii="Calibri" w:eastAsia="Times New Roman" w:hAnsi="Calibri" w:cs="Times New Roman"/>
        </w:rPr>
        <w:t xml:space="preserve"> в </w:t>
      </w:r>
      <w:proofErr w:type="spellStart"/>
      <w:r w:rsidRPr="007B2250">
        <w:rPr>
          <w:rFonts w:ascii="Calibri" w:eastAsia="Times New Roman" w:hAnsi="Calibri" w:cs="Times New Roman"/>
        </w:rPr>
        <w:t>категорійних</w:t>
      </w:r>
      <w:proofErr w:type="spellEnd"/>
      <w:r w:rsidRPr="007B2250">
        <w:rPr>
          <w:rFonts w:ascii="Calibri" w:eastAsia="Times New Roman" w:hAnsi="Calibri" w:cs="Times New Roman"/>
        </w:rPr>
        <w:t xml:space="preserve"> </w:t>
      </w:r>
      <w:proofErr w:type="spellStart"/>
      <w:r w:rsidRPr="007B2250">
        <w:rPr>
          <w:rFonts w:ascii="Calibri" w:eastAsia="Times New Roman" w:hAnsi="Calibri" w:cs="Times New Roman"/>
        </w:rPr>
        <w:t>приміщеннях</w:t>
      </w:r>
      <w:proofErr w:type="spellEnd"/>
    </w:p>
    <w:p w14:paraId="153A7A2F" w14:textId="47B438B2" w:rsidR="005865E8" w:rsidRDefault="005865E8" w:rsidP="007B2250">
      <w:pPr>
        <w:spacing w:after="200" w:line="360" w:lineRule="auto"/>
        <w:ind w:left="993" w:hanging="284"/>
        <w:contextualSpacing/>
        <w:rPr>
          <w:rFonts w:ascii="Calibri" w:eastAsia="Calibri" w:hAnsi="Calibri" w:cs="Times New Roman"/>
          <w:lang w:val="uk-UA"/>
        </w:rPr>
      </w:pPr>
      <w:r w:rsidRPr="007B2250">
        <w:rPr>
          <w:rFonts w:ascii="Calibri" w:eastAsia="Calibri" w:hAnsi="Calibri" w:cs="Times New Roman"/>
          <w:lang w:val="uk-UA"/>
        </w:rPr>
        <w:t xml:space="preserve"> 2.11 У разі виникнення поломки або ситуації, що може призвести до поломки обладнання, підрядна організація має відреагувати та прийняти заходи щодо приведення обладнання до робочого стану протягом доби після надходження телефонного дзвінка.  </w:t>
      </w:r>
    </w:p>
    <w:p w14:paraId="67EFECE3" w14:textId="2383E71E" w:rsidR="00CF73D6" w:rsidRPr="00D8352E" w:rsidRDefault="00CF73D6" w:rsidP="007B2250">
      <w:pPr>
        <w:spacing w:after="200" w:line="360" w:lineRule="auto"/>
        <w:ind w:left="993" w:hanging="284"/>
        <w:contextualSpacing/>
        <w:rPr>
          <w:rFonts w:ascii="Calibri" w:eastAsia="Calibri" w:hAnsi="Calibri" w:cs="Times New Roman"/>
          <w:lang w:val="en-US"/>
        </w:rPr>
      </w:pPr>
      <w:r w:rsidRPr="00CF73D6">
        <w:rPr>
          <w:rFonts w:ascii="Calibri" w:eastAsia="Calibri" w:hAnsi="Calibri" w:cs="Times New Roman"/>
        </w:rPr>
        <w:t>2</w:t>
      </w:r>
      <w:r>
        <w:rPr>
          <w:rFonts w:ascii="Calibri" w:eastAsia="Calibri" w:hAnsi="Calibri" w:cs="Times New Roman"/>
          <w:lang w:val="uk-UA"/>
        </w:rPr>
        <w:t xml:space="preserve">.12 Провести інспекцію припливно-витяжної установки з рекуператором (паспортні дані відсутні, установка не працює в автоматичному режимі, в ручному режимі зупиняється по спрацюванню захисту) в будівлі представництва відділу продажів. Результат обстеження </w:t>
      </w:r>
      <w:r w:rsidR="00D8352E">
        <w:rPr>
          <w:rFonts w:ascii="Calibri" w:eastAsia="Calibri" w:hAnsi="Calibri" w:cs="Times New Roman"/>
          <w:lang w:val="uk-UA"/>
        </w:rPr>
        <w:t>сформувати звітом, в якому вказати причини некоректної роботи, необхідний перелік запасних частин</w:t>
      </w:r>
      <w:r>
        <w:rPr>
          <w:rFonts w:ascii="Calibri" w:eastAsia="Calibri" w:hAnsi="Calibri" w:cs="Times New Roman"/>
          <w:lang w:val="uk-UA"/>
        </w:rPr>
        <w:t xml:space="preserve"> </w:t>
      </w:r>
      <w:r w:rsidR="00D8352E">
        <w:rPr>
          <w:rFonts w:ascii="Calibri" w:eastAsia="Calibri" w:hAnsi="Calibri" w:cs="Times New Roman"/>
          <w:lang w:val="uk-UA"/>
        </w:rPr>
        <w:t>для відновлення роботи, вартість робіт по відновленню.</w:t>
      </w:r>
    </w:p>
    <w:p w14:paraId="7440CBFB" w14:textId="77777777" w:rsidR="00CF73D6" w:rsidRDefault="005865E8" w:rsidP="007B2250">
      <w:pPr>
        <w:keepNext/>
        <w:spacing w:before="240" w:after="60" w:line="360" w:lineRule="auto"/>
        <w:outlineLvl w:val="0"/>
        <w:rPr>
          <w:rFonts w:ascii="Calibri" w:eastAsia="Times New Roman" w:hAnsi="Calibri" w:cs="Times New Roman"/>
          <w:bCs/>
          <w:kern w:val="28"/>
          <w:lang w:val="uk-UA"/>
        </w:rPr>
      </w:pPr>
      <w:r w:rsidRPr="005865E8">
        <w:rPr>
          <w:rFonts w:ascii="Calibri" w:eastAsia="Times New Roman" w:hAnsi="Calibri" w:cs="Times New Roman"/>
          <w:bCs/>
          <w:kern w:val="28"/>
          <w:lang w:val="uk-UA"/>
        </w:rPr>
        <w:t xml:space="preserve">               </w:t>
      </w:r>
    </w:p>
    <w:p w14:paraId="7F6E0ADA" w14:textId="69286C43" w:rsidR="005865E8" w:rsidRPr="00CF73D6" w:rsidRDefault="00CF73D6" w:rsidP="007B2250">
      <w:pPr>
        <w:keepNext/>
        <w:spacing w:before="240" w:after="60" w:line="360" w:lineRule="auto"/>
        <w:outlineLvl w:val="0"/>
        <w:rPr>
          <w:rFonts w:ascii="Calibri" w:eastAsia="Times New Roman" w:hAnsi="Calibri" w:cs="Times New Roman"/>
          <w:bCs/>
          <w:kern w:val="28"/>
          <w:sz w:val="28"/>
          <w:szCs w:val="28"/>
          <w:lang w:val="uk-UA"/>
        </w:rPr>
      </w:pPr>
      <w:r w:rsidRPr="00CF73D6">
        <w:rPr>
          <w:rFonts w:ascii="Calibri" w:eastAsia="Times New Roman" w:hAnsi="Calibri" w:cs="Times New Roman"/>
          <w:bCs/>
          <w:kern w:val="28"/>
          <w:sz w:val="28"/>
          <w:szCs w:val="28"/>
        </w:rPr>
        <w:t xml:space="preserve">               </w:t>
      </w:r>
      <w:r w:rsidR="005865E8" w:rsidRPr="00CF73D6">
        <w:rPr>
          <w:rFonts w:ascii="Calibri" w:eastAsia="Times New Roman" w:hAnsi="Calibri" w:cs="Times New Roman"/>
          <w:bCs/>
          <w:kern w:val="28"/>
          <w:sz w:val="28"/>
          <w:szCs w:val="28"/>
          <w:lang w:val="uk-UA"/>
        </w:rPr>
        <w:t>3. Порядок контролю і приймання робіт.</w:t>
      </w:r>
    </w:p>
    <w:p w14:paraId="02C3350B" w14:textId="77777777" w:rsidR="005865E8" w:rsidRPr="005865E8" w:rsidRDefault="005865E8" w:rsidP="007B2250">
      <w:pPr>
        <w:numPr>
          <w:ilvl w:val="0"/>
          <w:numId w:val="2"/>
        </w:numPr>
        <w:spacing w:after="0" w:line="360" w:lineRule="auto"/>
        <w:outlineLvl w:val="0"/>
        <w:rPr>
          <w:rFonts w:ascii="Calibri" w:eastAsia="Times New Roman" w:hAnsi="Calibri" w:cs="Arial"/>
          <w:bCs/>
          <w:vanish/>
          <w:color w:val="222222"/>
          <w:sz w:val="20"/>
          <w:szCs w:val="20"/>
          <w:lang w:val="uk-UA" w:eastAsia="ru-RU"/>
        </w:rPr>
      </w:pPr>
    </w:p>
    <w:p w14:paraId="15D6A6B0" w14:textId="77777777" w:rsidR="005865E8" w:rsidRPr="00CF73D6" w:rsidRDefault="005865E8" w:rsidP="007B2250">
      <w:pPr>
        <w:spacing w:after="0" w:line="360" w:lineRule="auto"/>
        <w:ind w:left="708"/>
        <w:outlineLvl w:val="0"/>
        <w:rPr>
          <w:rFonts w:ascii="Calibri" w:eastAsia="Times New Roman" w:hAnsi="Calibri" w:cs="Arial"/>
          <w:color w:val="222222"/>
          <w:lang w:val="uk-UA" w:eastAsia="ru-RU"/>
        </w:rPr>
      </w:pPr>
      <w:r w:rsidRPr="00CF73D6">
        <w:rPr>
          <w:rFonts w:ascii="Calibri" w:eastAsia="Times New Roman" w:hAnsi="Calibri" w:cs="Arial"/>
          <w:color w:val="222222"/>
          <w:lang w:val="uk-UA" w:eastAsia="ru-RU"/>
        </w:rPr>
        <w:t xml:space="preserve">3.1 Відповідальні за приймання робіт  з боку </w:t>
      </w:r>
      <w:proofErr w:type="spellStart"/>
      <w:r w:rsidRPr="00CF73D6">
        <w:rPr>
          <w:rFonts w:ascii="Calibri" w:eastAsia="Times New Roman" w:hAnsi="Calibri" w:cs="Arial"/>
          <w:color w:val="222222"/>
          <w:lang w:val="uk-UA" w:eastAsia="ru-RU"/>
        </w:rPr>
        <w:t>ЗАМОВНИКа</w:t>
      </w:r>
      <w:proofErr w:type="spellEnd"/>
      <w:r w:rsidRPr="00CF73D6">
        <w:rPr>
          <w:rFonts w:ascii="Calibri" w:eastAsia="Times New Roman" w:hAnsi="Calibri" w:cs="Arial"/>
          <w:color w:val="222222"/>
          <w:lang w:val="uk-UA" w:eastAsia="ru-RU"/>
        </w:rPr>
        <w:t>:</w:t>
      </w:r>
    </w:p>
    <w:p w14:paraId="66C5708D" w14:textId="3335170C" w:rsidR="005865E8" w:rsidRPr="007B2250" w:rsidRDefault="005865E8" w:rsidP="007B2250">
      <w:pPr>
        <w:spacing w:after="0" w:line="360" w:lineRule="auto"/>
        <w:ind w:left="708"/>
        <w:outlineLvl w:val="0"/>
        <w:rPr>
          <w:rFonts w:ascii="Calibri" w:eastAsia="Times New Roman" w:hAnsi="Calibri" w:cs="Arial"/>
          <w:color w:val="222222"/>
          <w:lang w:val="uk-UA" w:eastAsia="ru-RU"/>
        </w:rPr>
      </w:pPr>
      <w:r w:rsidRPr="005865E8">
        <w:rPr>
          <w:rFonts w:ascii="Calibri" w:eastAsia="Times New Roman" w:hAnsi="Calibri" w:cs="Arial"/>
          <w:color w:val="222222"/>
          <w:sz w:val="20"/>
          <w:szCs w:val="20"/>
          <w:lang w:val="uk-UA" w:eastAsia="ru-RU"/>
        </w:rPr>
        <w:t xml:space="preserve"> </w:t>
      </w:r>
      <w:r w:rsidRPr="007B2250">
        <w:rPr>
          <w:rFonts w:ascii="Calibri" w:eastAsia="Times New Roman" w:hAnsi="Calibri" w:cs="Arial"/>
          <w:color w:val="222222"/>
          <w:lang w:val="uk-UA" w:eastAsia="ru-RU"/>
        </w:rPr>
        <w:t xml:space="preserve">– служба </w:t>
      </w:r>
      <w:r w:rsidR="007B2250" w:rsidRPr="007B2250">
        <w:rPr>
          <w:rFonts w:ascii="Calibri" w:eastAsia="Times New Roman" w:hAnsi="Calibri" w:cs="Arial"/>
          <w:color w:val="222222"/>
          <w:lang w:val="uk-UA" w:eastAsia="ru-RU"/>
        </w:rPr>
        <w:t>головного енергетика</w:t>
      </w:r>
    </w:p>
    <w:p w14:paraId="3F7BAE0F" w14:textId="77777777" w:rsidR="005865E8" w:rsidRPr="007B2250" w:rsidRDefault="005865E8" w:rsidP="007B2250">
      <w:pPr>
        <w:spacing w:after="0" w:line="360" w:lineRule="auto"/>
        <w:ind w:left="708"/>
        <w:outlineLvl w:val="0"/>
        <w:rPr>
          <w:rFonts w:ascii="Calibri" w:eastAsia="Times New Roman" w:hAnsi="Calibri" w:cs="Arial"/>
          <w:color w:val="222222"/>
          <w:lang w:val="uk-UA" w:eastAsia="ru-RU"/>
        </w:rPr>
      </w:pPr>
      <w:r w:rsidRPr="007B2250">
        <w:rPr>
          <w:rFonts w:ascii="Calibri" w:eastAsia="Times New Roman" w:hAnsi="Calibri" w:cs="Arial"/>
          <w:color w:val="222222"/>
          <w:lang w:val="uk-UA" w:eastAsia="ru-RU"/>
        </w:rPr>
        <w:t xml:space="preserve"> – головний пивовар (або особа, яка його заміщує)</w:t>
      </w:r>
    </w:p>
    <w:p w14:paraId="06D15151" w14:textId="77777777" w:rsidR="005865E8" w:rsidRPr="007B2250" w:rsidRDefault="005865E8" w:rsidP="007B2250">
      <w:pPr>
        <w:spacing w:after="0" w:line="360" w:lineRule="auto"/>
        <w:ind w:left="708"/>
        <w:outlineLvl w:val="0"/>
        <w:rPr>
          <w:rFonts w:ascii="Calibri" w:eastAsia="Times New Roman" w:hAnsi="Calibri" w:cs="Arial"/>
          <w:color w:val="222222"/>
          <w:lang w:val="uk-UA" w:eastAsia="ru-RU"/>
        </w:rPr>
      </w:pPr>
      <w:r w:rsidRPr="007B2250">
        <w:rPr>
          <w:rFonts w:ascii="Calibri" w:eastAsia="Times New Roman" w:hAnsi="Calibri" w:cs="Arial"/>
          <w:color w:val="222222"/>
          <w:lang w:val="uk-UA" w:eastAsia="ru-RU"/>
        </w:rPr>
        <w:t xml:space="preserve"> – начальник цеху </w:t>
      </w:r>
      <w:proofErr w:type="spellStart"/>
      <w:r w:rsidRPr="007B2250">
        <w:rPr>
          <w:rFonts w:ascii="Calibri" w:eastAsia="Times New Roman" w:hAnsi="Calibri" w:cs="Arial"/>
          <w:color w:val="222222"/>
          <w:lang w:val="uk-UA" w:eastAsia="ru-RU"/>
        </w:rPr>
        <w:t>розлива</w:t>
      </w:r>
      <w:proofErr w:type="spellEnd"/>
      <w:r w:rsidRPr="007B2250">
        <w:rPr>
          <w:rFonts w:ascii="Calibri" w:eastAsia="Times New Roman" w:hAnsi="Calibri" w:cs="Arial"/>
          <w:color w:val="222222"/>
          <w:lang w:val="uk-UA" w:eastAsia="ru-RU"/>
        </w:rPr>
        <w:t xml:space="preserve"> (або особа, яка його заміщує)</w:t>
      </w:r>
    </w:p>
    <w:p w14:paraId="27293811" w14:textId="77777777" w:rsidR="005865E8" w:rsidRPr="007B2250" w:rsidRDefault="005865E8" w:rsidP="007B2250">
      <w:pPr>
        <w:spacing w:after="0" w:line="360" w:lineRule="auto"/>
        <w:ind w:left="708"/>
        <w:outlineLvl w:val="0"/>
        <w:rPr>
          <w:rFonts w:ascii="Calibri" w:eastAsia="Times New Roman" w:hAnsi="Calibri" w:cs="Arial"/>
          <w:color w:val="222222"/>
          <w:lang w:val="uk-UA" w:eastAsia="ru-RU"/>
        </w:rPr>
      </w:pPr>
      <w:r w:rsidRPr="007B2250">
        <w:rPr>
          <w:rFonts w:ascii="Calibri" w:eastAsia="Times New Roman" w:hAnsi="Calibri" w:cs="Arial"/>
          <w:color w:val="222222"/>
          <w:lang w:val="uk-UA" w:eastAsia="ru-RU"/>
        </w:rPr>
        <w:t>– менеджер складського господарства (або особа, яка його заміщує)</w:t>
      </w:r>
    </w:p>
    <w:p w14:paraId="73589B05" w14:textId="77777777" w:rsidR="005865E8" w:rsidRPr="007B2250" w:rsidRDefault="005865E8" w:rsidP="007B2250">
      <w:pPr>
        <w:spacing w:after="0" w:line="360" w:lineRule="auto"/>
        <w:ind w:left="708"/>
        <w:outlineLvl w:val="0"/>
        <w:rPr>
          <w:rFonts w:ascii="Calibri" w:eastAsia="Times New Roman" w:hAnsi="Calibri" w:cs="Arial"/>
          <w:color w:val="222222"/>
          <w:lang w:val="uk-UA" w:eastAsia="ru-RU"/>
        </w:rPr>
      </w:pPr>
      <w:r w:rsidRPr="007B2250">
        <w:rPr>
          <w:rFonts w:ascii="Calibri" w:eastAsia="Times New Roman" w:hAnsi="Calibri" w:cs="Arial"/>
          <w:color w:val="222222"/>
          <w:lang w:val="uk-UA" w:eastAsia="ru-RU"/>
        </w:rPr>
        <w:t>– менеджер з адміністративно-побутової діяльності (або особа, яка його заміщує)</w:t>
      </w:r>
    </w:p>
    <w:p w14:paraId="29400D86" w14:textId="50BB6372" w:rsidR="005865E8" w:rsidRPr="007B2250" w:rsidRDefault="005865E8" w:rsidP="007B2250">
      <w:pPr>
        <w:keepNext/>
        <w:spacing w:before="240" w:after="0" w:line="360" w:lineRule="auto"/>
        <w:ind w:left="708"/>
        <w:outlineLvl w:val="0"/>
        <w:rPr>
          <w:rFonts w:ascii="Calibri" w:eastAsia="Times New Roman" w:hAnsi="Calibri" w:cs="Times New Roman"/>
          <w:bCs/>
          <w:kern w:val="28"/>
          <w:sz w:val="28"/>
          <w:szCs w:val="28"/>
          <w:lang w:val="uk-UA"/>
        </w:rPr>
      </w:pPr>
      <w:r w:rsidRPr="007B2250">
        <w:rPr>
          <w:rFonts w:ascii="Calibri" w:eastAsia="Times New Roman" w:hAnsi="Calibri" w:cs="Times New Roman"/>
          <w:bCs/>
          <w:kern w:val="28"/>
          <w:sz w:val="28"/>
          <w:szCs w:val="28"/>
          <w:lang w:val="uk-UA"/>
        </w:rPr>
        <w:t>4. Перелік документів при здачі-прийманні виконаних робіт.</w:t>
      </w:r>
    </w:p>
    <w:p w14:paraId="3474A2DC" w14:textId="77777777" w:rsidR="005865E8" w:rsidRPr="00D13603" w:rsidRDefault="005865E8" w:rsidP="007B2250">
      <w:pPr>
        <w:numPr>
          <w:ilvl w:val="1"/>
          <w:numId w:val="13"/>
        </w:numPr>
        <w:spacing w:after="0" w:line="360" w:lineRule="auto"/>
        <w:outlineLvl w:val="0"/>
        <w:rPr>
          <w:rFonts w:ascii="Calibri" w:eastAsia="Times New Roman" w:hAnsi="Calibri" w:cs="Arial"/>
          <w:color w:val="222222"/>
          <w:lang w:val="uk-UA" w:eastAsia="ru-RU"/>
        </w:rPr>
      </w:pPr>
      <w:r w:rsidRPr="00D13603">
        <w:rPr>
          <w:rFonts w:ascii="Calibri" w:eastAsia="Times New Roman" w:hAnsi="Calibri" w:cs="Arial"/>
          <w:color w:val="222222"/>
          <w:lang w:val="uk-UA" w:eastAsia="ru-RU"/>
        </w:rPr>
        <w:t>Звітні документи:</w:t>
      </w:r>
      <w:r w:rsidRPr="00D13603">
        <w:rPr>
          <w:rFonts w:ascii="Calibri" w:eastAsia="Times New Roman" w:hAnsi="Calibri" w:cs="Arial"/>
          <w:color w:val="222222"/>
          <w:lang w:val="uk-UA" w:eastAsia="ru-RU"/>
        </w:rPr>
        <w:br/>
      </w:r>
      <w:r w:rsidRPr="00D13603">
        <w:rPr>
          <w:rFonts w:ascii="Calibri" w:eastAsia="Times New Roman" w:hAnsi="Calibri" w:cs="Arial"/>
          <w:color w:val="222222"/>
          <w:lang w:val="uk-UA" w:eastAsia="ru-RU"/>
        </w:rPr>
        <w:sym w:font="Symbol" w:char="F02D"/>
      </w:r>
      <w:r w:rsidRPr="00D13603">
        <w:rPr>
          <w:rFonts w:ascii="Calibri" w:eastAsia="Times New Roman" w:hAnsi="Calibri" w:cs="Arial"/>
          <w:color w:val="222222"/>
          <w:lang w:val="uk-UA" w:eastAsia="ru-RU"/>
        </w:rPr>
        <w:t xml:space="preserve"> акт виконаних робіт (оформляє ПІДРЯДНИК);</w:t>
      </w:r>
      <w:r w:rsidRPr="00D13603">
        <w:rPr>
          <w:rFonts w:ascii="Calibri" w:eastAsia="Times New Roman" w:hAnsi="Calibri" w:cs="Arial"/>
          <w:color w:val="222222"/>
          <w:lang w:val="uk-UA" w:eastAsia="ru-RU"/>
        </w:rPr>
        <w:br/>
      </w:r>
      <w:r w:rsidRPr="00D13603">
        <w:rPr>
          <w:rFonts w:ascii="Calibri" w:eastAsia="Times New Roman" w:hAnsi="Calibri" w:cs="Arial"/>
          <w:color w:val="222222"/>
          <w:lang w:val="uk-UA" w:eastAsia="ru-RU"/>
        </w:rPr>
        <w:sym w:font="Symbol" w:char="F02D"/>
      </w:r>
      <w:r w:rsidRPr="00D13603">
        <w:rPr>
          <w:rFonts w:ascii="Calibri" w:eastAsia="Times New Roman" w:hAnsi="Calibri" w:cs="Arial"/>
          <w:color w:val="222222"/>
          <w:lang w:val="uk-UA" w:eastAsia="ru-RU"/>
        </w:rPr>
        <w:t xml:space="preserve"> довідка про вартість виконаних робіт (оформляє ПІДРЯДНИК);</w:t>
      </w:r>
    </w:p>
    <w:p w14:paraId="79989488" w14:textId="77777777" w:rsidR="005865E8" w:rsidRPr="00D13603" w:rsidRDefault="005865E8" w:rsidP="007B2250">
      <w:pPr>
        <w:numPr>
          <w:ilvl w:val="1"/>
          <w:numId w:val="13"/>
        </w:numPr>
        <w:spacing w:after="0" w:line="360" w:lineRule="auto"/>
        <w:outlineLvl w:val="0"/>
        <w:rPr>
          <w:rFonts w:ascii="Calibri" w:eastAsia="Times New Roman" w:hAnsi="Calibri" w:cs="Arial"/>
          <w:color w:val="222222"/>
          <w:lang w:val="uk-UA" w:eastAsia="ru-RU"/>
        </w:rPr>
      </w:pPr>
      <w:r w:rsidRPr="00D13603">
        <w:rPr>
          <w:rFonts w:ascii="Calibri" w:eastAsia="Times New Roman" w:hAnsi="Calibri" w:cs="Arial"/>
          <w:color w:val="222222"/>
          <w:lang w:val="uk-UA" w:eastAsia="ru-RU"/>
        </w:rPr>
        <w:t>технічний звіт з проведених робіт (оформляє ПІДРЯДНИК)</w:t>
      </w:r>
      <w:r w:rsidRPr="00D13603">
        <w:rPr>
          <w:rFonts w:ascii="Calibri" w:eastAsia="Times New Roman" w:hAnsi="Calibri" w:cs="Arial"/>
          <w:color w:val="222222"/>
          <w:lang w:val="uk-UA" w:eastAsia="ru-RU"/>
        </w:rPr>
        <w:br/>
        <w:t>Термін подання звітних документів, що оформляються при прийманні, становить 1 тиждень після закінчення робіт.</w:t>
      </w:r>
    </w:p>
    <w:p w14:paraId="6D87119A" w14:textId="77777777" w:rsidR="005865E8" w:rsidRPr="005865E8" w:rsidRDefault="005865E8" w:rsidP="007B2250">
      <w:pPr>
        <w:spacing w:after="0" w:line="360" w:lineRule="auto"/>
        <w:outlineLvl w:val="0"/>
        <w:rPr>
          <w:rFonts w:ascii="Calibri" w:eastAsia="Times New Roman" w:hAnsi="Calibri" w:cs="Arial"/>
          <w:color w:val="222222"/>
          <w:sz w:val="20"/>
          <w:szCs w:val="20"/>
          <w:lang w:val="uk-UA" w:eastAsia="ru-RU"/>
        </w:rPr>
      </w:pPr>
    </w:p>
    <w:p w14:paraId="33A8CFA1" w14:textId="66E5FE8C" w:rsidR="005865E8" w:rsidRPr="00D13603" w:rsidRDefault="005865E8" w:rsidP="007B2250">
      <w:pPr>
        <w:keepNext/>
        <w:spacing w:before="240" w:after="0" w:line="360" w:lineRule="auto"/>
        <w:ind w:left="708"/>
        <w:outlineLvl w:val="0"/>
        <w:rPr>
          <w:rFonts w:ascii="Calibri" w:eastAsia="Times New Roman" w:hAnsi="Calibri" w:cs="Times New Roman"/>
          <w:bCs/>
          <w:kern w:val="28"/>
          <w:sz w:val="28"/>
          <w:szCs w:val="28"/>
          <w:lang w:val="uk-UA"/>
        </w:rPr>
      </w:pPr>
      <w:r w:rsidRPr="00D13603">
        <w:rPr>
          <w:rFonts w:ascii="Calibri" w:eastAsia="Times New Roman" w:hAnsi="Calibri" w:cs="Times New Roman"/>
          <w:bCs/>
          <w:kern w:val="28"/>
          <w:sz w:val="28"/>
          <w:szCs w:val="28"/>
          <w:lang w:val="uk-UA"/>
        </w:rPr>
        <w:t>5. Техніка безпеки</w:t>
      </w:r>
      <w:r w:rsidR="00D13603">
        <w:rPr>
          <w:rFonts w:ascii="Calibri" w:eastAsia="Times New Roman" w:hAnsi="Calibri" w:cs="Times New Roman"/>
          <w:bCs/>
          <w:kern w:val="28"/>
          <w:sz w:val="28"/>
          <w:szCs w:val="28"/>
          <w:lang w:val="uk-UA"/>
        </w:rPr>
        <w:t xml:space="preserve"> та охорона праці</w:t>
      </w:r>
      <w:r w:rsidRPr="00D13603">
        <w:rPr>
          <w:rFonts w:ascii="Calibri" w:eastAsia="Times New Roman" w:hAnsi="Calibri" w:cs="Times New Roman"/>
          <w:bCs/>
          <w:kern w:val="28"/>
          <w:sz w:val="28"/>
          <w:szCs w:val="28"/>
          <w:lang w:val="uk-UA"/>
        </w:rPr>
        <w:t>.</w:t>
      </w:r>
    </w:p>
    <w:p w14:paraId="11D4714D" w14:textId="76171EB9" w:rsidR="005865E8" w:rsidRPr="00425E69" w:rsidRDefault="005865E8" w:rsidP="00425E69">
      <w:pPr>
        <w:numPr>
          <w:ilvl w:val="1"/>
          <w:numId w:val="14"/>
        </w:numPr>
        <w:spacing w:after="0" w:line="360" w:lineRule="auto"/>
        <w:outlineLvl w:val="0"/>
        <w:rPr>
          <w:rFonts w:ascii="Calibri" w:eastAsia="Times New Roman" w:hAnsi="Calibri" w:cs="Times New Roman"/>
          <w:iCs/>
          <w:lang w:val="uk-UA" w:eastAsia="ru-RU"/>
        </w:rPr>
      </w:pPr>
      <w:r w:rsidRPr="00425E69">
        <w:rPr>
          <w:rFonts w:ascii="Calibri" w:eastAsia="Times New Roman" w:hAnsi="Calibri" w:cs="Times New Roman"/>
          <w:iCs/>
          <w:lang w:val="uk-UA" w:eastAsia="ru-RU"/>
        </w:rPr>
        <w:t xml:space="preserve">Виконання робіт повинно проводитися з обов'язковим дотриманням правил внутрішнього </w:t>
      </w:r>
      <w:proofErr w:type="spellStart"/>
      <w:r w:rsidRPr="00425E69">
        <w:rPr>
          <w:rFonts w:ascii="Calibri" w:eastAsia="Times New Roman" w:hAnsi="Calibri" w:cs="Times New Roman"/>
          <w:iCs/>
          <w:lang w:val="uk-UA" w:eastAsia="ru-RU"/>
        </w:rPr>
        <w:t>розпоряку</w:t>
      </w:r>
      <w:proofErr w:type="spellEnd"/>
      <w:r w:rsidRPr="00425E69">
        <w:rPr>
          <w:rFonts w:ascii="Calibri" w:eastAsia="Times New Roman" w:hAnsi="Calibri" w:cs="Times New Roman"/>
          <w:iCs/>
          <w:lang w:val="uk-UA" w:eastAsia="ru-RU"/>
        </w:rPr>
        <w:t>, ДБН В. 2.5 – 67:2013 «Опалення, вентиляція та кондиціонування», техніки безпеки, пожежної безпеки, охорони праці відповідно до діючих вимог, а також нормативних актів інших організацій, вимоги яких не суперечать вищеназваним нормативним документам.</w:t>
      </w:r>
    </w:p>
    <w:p w14:paraId="1E0B48A7" w14:textId="77777777" w:rsidR="005865E8" w:rsidRPr="00D13603" w:rsidRDefault="005865E8" w:rsidP="007B2250">
      <w:pPr>
        <w:numPr>
          <w:ilvl w:val="1"/>
          <w:numId w:val="14"/>
        </w:numPr>
        <w:spacing w:after="0" w:line="360" w:lineRule="auto"/>
        <w:outlineLvl w:val="0"/>
        <w:rPr>
          <w:rFonts w:ascii="Calibri" w:eastAsia="Times New Roman" w:hAnsi="Calibri" w:cs="Times New Roman"/>
          <w:iCs/>
          <w:lang w:val="uk-UA" w:eastAsia="ru-RU"/>
        </w:rPr>
      </w:pPr>
      <w:r w:rsidRPr="00D13603">
        <w:rPr>
          <w:rFonts w:ascii="Calibri" w:eastAsia="Times New Roman" w:hAnsi="Calibri" w:cs="Times New Roman"/>
          <w:iCs/>
          <w:lang w:val="uk-UA" w:eastAsia="ru-RU"/>
        </w:rPr>
        <w:t xml:space="preserve">Відповідальність за виконання заходів з техніки безпеки, охорони праці, </w:t>
      </w:r>
      <w:proofErr w:type="spellStart"/>
      <w:r w:rsidRPr="00D13603">
        <w:rPr>
          <w:rFonts w:ascii="Calibri" w:eastAsia="Times New Roman" w:hAnsi="Calibri" w:cs="Times New Roman"/>
          <w:iCs/>
          <w:lang w:val="uk-UA" w:eastAsia="ru-RU"/>
        </w:rPr>
        <w:t>промсанітарії</w:t>
      </w:r>
      <w:proofErr w:type="spellEnd"/>
      <w:r w:rsidRPr="00D13603">
        <w:rPr>
          <w:rFonts w:ascii="Calibri" w:eastAsia="Times New Roman" w:hAnsi="Calibri" w:cs="Times New Roman"/>
          <w:iCs/>
          <w:lang w:val="uk-UA" w:eastAsia="ru-RU"/>
        </w:rPr>
        <w:t xml:space="preserve">, пожежної та екологічної безпеки покладається на керівників робіт </w:t>
      </w:r>
      <w:proofErr w:type="spellStart"/>
      <w:r w:rsidRPr="00D13603">
        <w:rPr>
          <w:rFonts w:ascii="Calibri" w:eastAsia="Times New Roman" w:hAnsi="Calibri" w:cs="Times New Roman"/>
          <w:iCs/>
          <w:lang w:val="uk-UA" w:eastAsia="ru-RU"/>
        </w:rPr>
        <w:t>ПІДРЯДНИКа</w:t>
      </w:r>
      <w:proofErr w:type="spellEnd"/>
      <w:r w:rsidRPr="00D13603">
        <w:rPr>
          <w:rFonts w:ascii="Calibri" w:eastAsia="Times New Roman" w:hAnsi="Calibri" w:cs="Times New Roman"/>
          <w:iCs/>
          <w:lang w:val="uk-UA" w:eastAsia="ru-RU"/>
        </w:rPr>
        <w:t>, призначених наказом.</w:t>
      </w:r>
    </w:p>
    <w:p w14:paraId="31EEF28E" w14:textId="77777777" w:rsidR="005865E8" w:rsidRPr="00D13603" w:rsidRDefault="005865E8" w:rsidP="007B2250">
      <w:pPr>
        <w:numPr>
          <w:ilvl w:val="1"/>
          <w:numId w:val="14"/>
        </w:numPr>
        <w:spacing w:after="0" w:line="360" w:lineRule="auto"/>
        <w:outlineLvl w:val="0"/>
        <w:rPr>
          <w:rFonts w:ascii="Calibri" w:eastAsia="Times New Roman" w:hAnsi="Calibri" w:cs="Times New Roman"/>
          <w:iCs/>
          <w:lang w:val="uk-UA" w:eastAsia="ru-RU"/>
        </w:rPr>
      </w:pPr>
      <w:r w:rsidRPr="00D13603">
        <w:rPr>
          <w:rFonts w:ascii="Calibri" w:eastAsia="Times New Roman" w:hAnsi="Calibri" w:cs="Times New Roman"/>
          <w:iCs/>
          <w:lang w:val="uk-UA" w:eastAsia="ru-RU"/>
        </w:rPr>
        <w:t xml:space="preserve">Охорона праці робітників повинна забезпечуватися </w:t>
      </w:r>
      <w:proofErr w:type="spellStart"/>
      <w:r w:rsidRPr="00D13603">
        <w:rPr>
          <w:rFonts w:ascii="Calibri" w:eastAsia="Times New Roman" w:hAnsi="Calibri" w:cs="Times New Roman"/>
          <w:iCs/>
          <w:lang w:val="uk-UA" w:eastAsia="ru-RU"/>
        </w:rPr>
        <w:t>видачею</w:t>
      </w:r>
      <w:proofErr w:type="spellEnd"/>
      <w:r w:rsidRPr="00D13603">
        <w:rPr>
          <w:rFonts w:ascii="Calibri" w:eastAsia="Times New Roman" w:hAnsi="Calibri" w:cs="Times New Roman"/>
          <w:iCs/>
          <w:lang w:val="uk-UA" w:eastAsia="ru-RU"/>
        </w:rPr>
        <w:t xml:space="preserve"> необхідних засобів індивідуального захисту (спеціального одягу, взуття та ін.), виконанням заходів щодо колективного захисту робітників (огородження, освітлення, вентиляція, захисні і запобіжні пристрої і пристосування тощо), санітарно-побутовими приміщеннями та пристроями відповідно до діючих норм і характером виконуваних робіт.</w:t>
      </w:r>
    </w:p>
    <w:p w14:paraId="36DBFACB" w14:textId="77777777" w:rsidR="005865E8" w:rsidRPr="00D13603" w:rsidRDefault="005865E8" w:rsidP="007B2250">
      <w:pPr>
        <w:numPr>
          <w:ilvl w:val="1"/>
          <w:numId w:val="14"/>
        </w:numPr>
        <w:spacing w:after="0" w:line="360" w:lineRule="auto"/>
        <w:outlineLvl w:val="0"/>
        <w:rPr>
          <w:rFonts w:ascii="Calibri" w:eastAsia="Times New Roman" w:hAnsi="Calibri" w:cs="Times New Roman"/>
          <w:iCs/>
          <w:lang w:val="uk-UA" w:eastAsia="ru-RU"/>
        </w:rPr>
      </w:pPr>
      <w:r w:rsidRPr="00D13603">
        <w:rPr>
          <w:rFonts w:ascii="Calibri" w:eastAsia="Times New Roman" w:hAnsi="Calibri" w:cs="Times New Roman"/>
          <w:iCs/>
          <w:lang w:val="uk-UA" w:eastAsia="ru-RU"/>
        </w:rPr>
        <w:t>Робітникам повинні бути створені необхідні умови праці, харчування та відпочинку.</w:t>
      </w:r>
    </w:p>
    <w:p w14:paraId="303102FB" w14:textId="77777777" w:rsidR="005865E8" w:rsidRPr="00D13603" w:rsidRDefault="005865E8" w:rsidP="007B2250">
      <w:pPr>
        <w:numPr>
          <w:ilvl w:val="1"/>
          <w:numId w:val="14"/>
        </w:numPr>
        <w:spacing w:after="0" w:line="360" w:lineRule="auto"/>
        <w:outlineLvl w:val="0"/>
        <w:rPr>
          <w:rFonts w:ascii="Calibri" w:eastAsia="Times New Roman" w:hAnsi="Calibri" w:cs="Times New Roman"/>
          <w:iCs/>
          <w:lang w:val="uk-UA" w:eastAsia="ru-RU"/>
        </w:rPr>
      </w:pPr>
      <w:r w:rsidRPr="00D13603">
        <w:rPr>
          <w:rFonts w:ascii="Calibri" w:eastAsia="Times New Roman" w:hAnsi="Calibri" w:cs="Times New Roman"/>
          <w:iCs/>
          <w:lang w:val="uk-UA" w:eastAsia="ru-RU"/>
        </w:rPr>
        <w:t xml:space="preserve"> Терміни виконання робіт, їх послідовність, потреба в трудових ресурсах встановлюється з урахуванням забезпечення безпечного виконання робіт і часу на дотримання заходів, що забезпечують безпечне проведення робіт, щоб будь-яка з виконуваних операцій не була джерелом виробничої небезпеки для одночасно виконуваних або наступних робіт.</w:t>
      </w:r>
    </w:p>
    <w:p w14:paraId="634C2ABA" w14:textId="77777777" w:rsidR="005865E8" w:rsidRPr="00D13603" w:rsidRDefault="005865E8" w:rsidP="007B2250">
      <w:pPr>
        <w:numPr>
          <w:ilvl w:val="1"/>
          <w:numId w:val="14"/>
        </w:numPr>
        <w:spacing w:after="0" w:line="360" w:lineRule="auto"/>
        <w:outlineLvl w:val="0"/>
        <w:rPr>
          <w:rFonts w:ascii="Calibri" w:eastAsia="Times New Roman" w:hAnsi="Calibri" w:cs="Times New Roman"/>
          <w:iCs/>
          <w:lang w:val="uk-UA" w:eastAsia="ru-RU"/>
        </w:rPr>
      </w:pPr>
      <w:r w:rsidRPr="00D13603">
        <w:rPr>
          <w:rFonts w:ascii="Calibri" w:eastAsia="Times New Roman" w:hAnsi="Calibri" w:cs="Times New Roman"/>
          <w:iCs/>
          <w:lang w:val="uk-UA" w:eastAsia="ru-RU"/>
        </w:rPr>
        <w:t xml:space="preserve"> При розробці методів і послідовності виконання робіт слід враховувати небезпечні зони, що виникають в процесі робіт. При необхідності виконання робіт у небезпечних зонах повинні передбачатися заходи щодо захисту працюючих.</w:t>
      </w:r>
    </w:p>
    <w:p w14:paraId="7C100FB6" w14:textId="77777777" w:rsidR="005865E8" w:rsidRPr="00D13603" w:rsidRDefault="005865E8" w:rsidP="007B2250">
      <w:pPr>
        <w:numPr>
          <w:ilvl w:val="1"/>
          <w:numId w:val="14"/>
        </w:numPr>
        <w:spacing w:after="0" w:line="360" w:lineRule="auto"/>
        <w:outlineLvl w:val="0"/>
        <w:rPr>
          <w:rFonts w:ascii="Calibri" w:eastAsia="Times New Roman" w:hAnsi="Calibri" w:cs="Times New Roman"/>
          <w:iCs/>
          <w:lang w:val="uk-UA" w:eastAsia="ru-RU"/>
        </w:rPr>
      </w:pPr>
      <w:r w:rsidRPr="00D13603">
        <w:rPr>
          <w:rFonts w:ascii="Calibri" w:eastAsia="Times New Roman" w:hAnsi="Calibri" w:cs="Times New Roman"/>
          <w:iCs/>
          <w:lang w:val="uk-UA" w:eastAsia="ru-RU"/>
        </w:rPr>
        <w:t>На кордонах зон проведення робіт повинні бути встановлені запобіжні захисні та сигнальні огорожі, попереджувальні написи, добре видимі в будь-який час доби.</w:t>
      </w:r>
    </w:p>
    <w:p w14:paraId="0F37B9C6" w14:textId="77777777" w:rsidR="005865E8" w:rsidRPr="00D13603" w:rsidRDefault="005865E8" w:rsidP="007B2250">
      <w:pPr>
        <w:widowControl w:val="0"/>
        <w:numPr>
          <w:ilvl w:val="1"/>
          <w:numId w:val="14"/>
        </w:numPr>
        <w:autoSpaceDE w:val="0"/>
        <w:autoSpaceDN w:val="0"/>
        <w:adjustRightInd w:val="0"/>
        <w:spacing w:after="0" w:line="360" w:lineRule="auto"/>
        <w:jc w:val="both"/>
        <w:rPr>
          <w:rFonts w:ascii="Calibri" w:eastAsia="Times New Roman" w:hAnsi="Calibri" w:cs="Times New Roman"/>
          <w:iCs/>
          <w:lang w:val="uk-UA" w:eastAsia="ru-RU"/>
        </w:rPr>
      </w:pPr>
      <w:r w:rsidRPr="00D13603">
        <w:rPr>
          <w:rFonts w:ascii="Calibri" w:eastAsia="Times New Roman" w:hAnsi="Calibri" w:cs="Times New Roman"/>
          <w:iCs/>
          <w:lang w:val="uk-UA" w:eastAsia="ru-RU"/>
        </w:rPr>
        <w:t xml:space="preserve">Освітленість монтажної зони повинна забезпечувати безпечне ведення робіт. У випадку виконання   </w:t>
      </w:r>
    </w:p>
    <w:p w14:paraId="67DE8FC2" w14:textId="77777777" w:rsidR="005865E8" w:rsidRPr="00D13603" w:rsidRDefault="005865E8" w:rsidP="007B2250">
      <w:pPr>
        <w:widowControl w:val="0"/>
        <w:autoSpaceDE w:val="0"/>
        <w:autoSpaceDN w:val="0"/>
        <w:adjustRightInd w:val="0"/>
        <w:spacing w:after="0" w:line="360" w:lineRule="auto"/>
        <w:ind w:left="1068"/>
        <w:jc w:val="both"/>
        <w:rPr>
          <w:rFonts w:ascii="Calibri" w:eastAsia="Times New Roman" w:hAnsi="Calibri" w:cs="Times New Roman"/>
          <w:iCs/>
          <w:lang w:val="uk-UA" w:eastAsia="ru-RU"/>
        </w:rPr>
      </w:pPr>
      <w:r w:rsidRPr="00D13603">
        <w:rPr>
          <w:rFonts w:ascii="Calibri" w:eastAsia="Times New Roman" w:hAnsi="Calibri" w:cs="Times New Roman"/>
          <w:iCs/>
          <w:lang w:val="uk-UA" w:eastAsia="ru-RU"/>
        </w:rPr>
        <w:t>робіт у темну пору доби освітлення має передбачатися робочим і аварійним.</w:t>
      </w:r>
    </w:p>
    <w:p w14:paraId="603DF378" w14:textId="77777777" w:rsidR="005865E8" w:rsidRPr="00D13603" w:rsidRDefault="005865E8" w:rsidP="007B2250">
      <w:pPr>
        <w:widowControl w:val="0"/>
        <w:autoSpaceDE w:val="0"/>
        <w:autoSpaceDN w:val="0"/>
        <w:adjustRightInd w:val="0"/>
        <w:spacing w:after="0" w:line="360" w:lineRule="auto"/>
        <w:jc w:val="both"/>
        <w:rPr>
          <w:rFonts w:ascii="Calibri" w:eastAsia="Times New Roman" w:hAnsi="Calibri" w:cs="Times New Roman"/>
          <w:iCs/>
          <w:lang w:val="uk-UA" w:eastAsia="ru-RU"/>
        </w:rPr>
      </w:pPr>
    </w:p>
    <w:p w14:paraId="43B2354F" w14:textId="77777777" w:rsidR="005865E8" w:rsidRPr="00D13603" w:rsidRDefault="005865E8" w:rsidP="007B2250">
      <w:pPr>
        <w:widowControl w:val="0"/>
        <w:autoSpaceDE w:val="0"/>
        <w:autoSpaceDN w:val="0"/>
        <w:adjustRightInd w:val="0"/>
        <w:spacing w:after="0" w:line="360" w:lineRule="auto"/>
        <w:jc w:val="both"/>
        <w:rPr>
          <w:rFonts w:ascii="Calibri" w:eastAsia="Times New Roman" w:hAnsi="Calibri" w:cs="Calibri"/>
          <w:bCs/>
          <w:lang w:val="uk-UA" w:eastAsia="ru-RU"/>
        </w:rPr>
      </w:pPr>
      <w:r w:rsidRPr="00D13603">
        <w:rPr>
          <w:rFonts w:ascii="Calibri" w:eastAsia="Times New Roman" w:hAnsi="Calibri" w:cs="Times New Roman"/>
          <w:iCs/>
          <w:lang w:val="uk-UA" w:eastAsia="ru-RU"/>
        </w:rPr>
        <w:t xml:space="preserve">                </w:t>
      </w:r>
      <w:r w:rsidRPr="00D13603">
        <w:rPr>
          <w:rFonts w:ascii="Calibri" w:eastAsia="Times New Roman" w:hAnsi="Calibri" w:cs="Calibri"/>
          <w:bCs/>
          <w:lang w:val="uk-UA" w:eastAsia="ru-RU"/>
        </w:rPr>
        <w:t>5.9 Виконавець повинен:</w:t>
      </w:r>
    </w:p>
    <w:p w14:paraId="26B3F510" w14:textId="77777777" w:rsidR="005865E8" w:rsidRPr="00D13603" w:rsidRDefault="005865E8" w:rsidP="007B2250">
      <w:pPr>
        <w:widowControl w:val="0"/>
        <w:autoSpaceDE w:val="0"/>
        <w:autoSpaceDN w:val="0"/>
        <w:adjustRightInd w:val="0"/>
        <w:spacing w:after="0" w:line="360" w:lineRule="auto"/>
        <w:ind w:left="680"/>
        <w:jc w:val="both"/>
        <w:rPr>
          <w:rFonts w:ascii="Calibri" w:eastAsia="Times New Roman" w:hAnsi="Calibri" w:cs="Calibri"/>
          <w:bCs/>
          <w:lang w:val="uk-UA" w:eastAsia="ru-RU"/>
        </w:rPr>
      </w:pPr>
      <w:r w:rsidRPr="00D13603">
        <w:rPr>
          <w:rFonts w:ascii="Calibri" w:eastAsia="Times New Roman" w:hAnsi="Calibri" w:cs="Calibri"/>
          <w:bCs/>
          <w:lang w:val="uk-UA" w:eastAsia="ru-RU"/>
        </w:rPr>
        <w:t>- Мати відповідні дозволи від органів Державної служби України з питань праці і на виконання робіт та застосування обладнання підвищеної небезпеки.</w:t>
      </w:r>
    </w:p>
    <w:p w14:paraId="60CD26BA" w14:textId="77777777" w:rsidR="005865E8" w:rsidRPr="00D13603" w:rsidRDefault="005865E8" w:rsidP="007B2250">
      <w:pPr>
        <w:widowControl w:val="0"/>
        <w:autoSpaceDE w:val="0"/>
        <w:autoSpaceDN w:val="0"/>
        <w:adjustRightInd w:val="0"/>
        <w:spacing w:after="0" w:line="360" w:lineRule="auto"/>
        <w:ind w:left="680"/>
        <w:jc w:val="both"/>
        <w:rPr>
          <w:rFonts w:ascii="Calibri" w:eastAsia="Times New Roman" w:hAnsi="Calibri" w:cs="Calibri"/>
          <w:bCs/>
          <w:lang w:val="uk-UA" w:eastAsia="ru-RU"/>
        </w:rPr>
      </w:pPr>
      <w:r w:rsidRPr="00D13603">
        <w:rPr>
          <w:rFonts w:ascii="Calibri" w:eastAsia="Times New Roman" w:hAnsi="Calibri" w:cs="Calibri"/>
          <w:bCs/>
          <w:lang w:val="uk-UA" w:eastAsia="ru-RU"/>
        </w:rPr>
        <w:t xml:space="preserve">- </w:t>
      </w:r>
      <w:r w:rsidRPr="00D13603">
        <w:rPr>
          <w:rFonts w:ascii="Calibri" w:eastAsia="Arial" w:hAnsi="Calibri" w:cs="Calibri"/>
          <w:color w:val="000000"/>
          <w:lang w:val="uk-UA" w:eastAsia="ru-RU" w:bidi="en-US"/>
        </w:rPr>
        <w:t>Переконатися, що всі працівники пройшли медичні огляди, передбачені місцевим законодавством, з одержанням відповідних медичних довідок</w:t>
      </w:r>
      <w:r w:rsidRPr="00D13603">
        <w:rPr>
          <w:rFonts w:ascii="Calibri" w:eastAsia="Times New Roman" w:hAnsi="Calibri" w:cs="Calibri"/>
          <w:bCs/>
          <w:lang w:val="uk-UA" w:eastAsia="ru-RU"/>
        </w:rPr>
        <w:t>.</w:t>
      </w:r>
    </w:p>
    <w:p w14:paraId="39538516" w14:textId="77777777" w:rsidR="005865E8" w:rsidRPr="00D13603" w:rsidRDefault="005865E8" w:rsidP="007B2250">
      <w:pPr>
        <w:widowControl w:val="0"/>
        <w:autoSpaceDE w:val="0"/>
        <w:autoSpaceDN w:val="0"/>
        <w:adjustRightInd w:val="0"/>
        <w:spacing w:after="0" w:line="360" w:lineRule="auto"/>
        <w:ind w:left="680"/>
        <w:jc w:val="both"/>
        <w:rPr>
          <w:rFonts w:ascii="Calibri" w:eastAsia="Times New Roman" w:hAnsi="Calibri" w:cs="Calibri"/>
          <w:bCs/>
          <w:lang w:val="uk-UA" w:eastAsia="ru-RU"/>
        </w:rPr>
      </w:pPr>
      <w:r w:rsidRPr="00D13603">
        <w:rPr>
          <w:rFonts w:ascii="Calibri" w:eastAsia="Times New Roman" w:hAnsi="Calibri" w:cs="Calibri"/>
          <w:bCs/>
          <w:lang w:val="uk-UA" w:eastAsia="ru-RU"/>
        </w:rPr>
        <w:t xml:space="preserve">- Призначити осіб, відповідальних за забезпечення охорони праці та пожежної безпеки. </w:t>
      </w:r>
    </w:p>
    <w:p w14:paraId="54257CD3" w14:textId="77777777" w:rsidR="005865E8" w:rsidRPr="00D13603" w:rsidRDefault="005865E8" w:rsidP="007B2250">
      <w:pPr>
        <w:widowControl w:val="0"/>
        <w:autoSpaceDE w:val="0"/>
        <w:autoSpaceDN w:val="0"/>
        <w:adjustRightInd w:val="0"/>
        <w:spacing w:after="0" w:line="360" w:lineRule="auto"/>
        <w:ind w:left="680"/>
        <w:jc w:val="both"/>
        <w:rPr>
          <w:rFonts w:ascii="Calibri" w:eastAsia="Times New Roman" w:hAnsi="Calibri" w:cs="Calibri"/>
          <w:bCs/>
          <w:lang w:val="uk-UA" w:eastAsia="ru-RU"/>
        </w:rPr>
      </w:pPr>
      <w:r w:rsidRPr="00D13603">
        <w:rPr>
          <w:rFonts w:ascii="Calibri" w:eastAsia="Times New Roman" w:hAnsi="Calibri" w:cs="Calibri"/>
          <w:bCs/>
          <w:lang w:val="uk-UA" w:eastAsia="ru-RU"/>
        </w:rPr>
        <w:t xml:space="preserve">- Виконувати роботи силами працівників, що пройшли </w:t>
      </w:r>
      <w:r w:rsidRPr="00D13603">
        <w:rPr>
          <w:rFonts w:ascii="Calibri" w:eastAsia="Arial" w:hAnsi="Calibri" w:cs="Calibri"/>
          <w:color w:val="000000"/>
          <w:lang w:val="uk-UA" w:eastAsia="ru-RU" w:bidi="en-US"/>
        </w:rPr>
        <w:t>належну кваліфікацію і навчання пов'язане з ризиками майбутньої роботи.</w:t>
      </w:r>
      <w:r w:rsidRPr="00D13603">
        <w:rPr>
          <w:rFonts w:ascii="Calibri" w:eastAsia="Times New Roman" w:hAnsi="Calibri" w:cs="Calibri"/>
          <w:bCs/>
          <w:lang w:val="uk-UA" w:eastAsia="ru-RU"/>
        </w:rPr>
        <w:t xml:space="preserve"> </w:t>
      </w:r>
    </w:p>
    <w:p w14:paraId="3D3290B5"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lang w:val="uk-UA" w:eastAsia="ru-RU" w:bidi="en-US"/>
        </w:rPr>
      </w:pPr>
      <w:r w:rsidRPr="00D13603">
        <w:rPr>
          <w:rFonts w:ascii="Calibri" w:eastAsia="Arial" w:hAnsi="Calibri" w:cs="Calibri"/>
          <w:color w:val="000000"/>
          <w:lang w:val="uk-UA" w:eastAsia="ru-RU" w:bidi="en-US"/>
        </w:rPr>
        <w:t>- Співпрацювати з персоналом Компанії у визначенні безпечних способів проведення робіт, а також в рамках моніторингу або навчання вимогам ОП, ПБ</w:t>
      </w:r>
      <w:r w:rsidRPr="00D13603">
        <w:rPr>
          <w:rFonts w:ascii="Calibri" w:eastAsia="Arial" w:hAnsi="Calibri" w:cs="Calibri"/>
          <w:lang w:val="uk-UA" w:eastAsia="ru-RU" w:bidi="en-US"/>
        </w:rPr>
        <w:t xml:space="preserve"> та санітарно-гігієнічним вимогам. Вживати відповідних заходів у разі виявлення відхилень від вимог ОП, ПБ та санітарно-гігієнічним вимог.</w:t>
      </w:r>
    </w:p>
    <w:p w14:paraId="57E6325D"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Слідувати узгодженим методам роботи. Повідомляти про необхідність внесення будь-яких змін заздалегідь. Зупиняти роботу і інформувати про необхідність зміни робочого методу при виявленні нових ризиків або при виникненні інцидентів.</w:t>
      </w:r>
    </w:p>
    <w:p w14:paraId="352705FC" w14:textId="77777777" w:rsidR="005865E8" w:rsidRPr="00D13603" w:rsidRDefault="005865E8" w:rsidP="007B2250">
      <w:pPr>
        <w:widowControl w:val="0"/>
        <w:autoSpaceDE w:val="0"/>
        <w:autoSpaceDN w:val="0"/>
        <w:adjustRightInd w:val="0"/>
        <w:spacing w:after="0" w:line="360" w:lineRule="auto"/>
        <w:ind w:left="680"/>
        <w:jc w:val="both"/>
        <w:rPr>
          <w:rFonts w:ascii="Calibri" w:eastAsia="Times New Roman" w:hAnsi="Calibri" w:cs="Calibri"/>
          <w:bCs/>
          <w:lang w:val="uk-UA" w:eastAsia="ru-RU"/>
        </w:rPr>
      </w:pPr>
      <w:r w:rsidRPr="00D13603">
        <w:rPr>
          <w:rFonts w:ascii="Calibri" w:eastAsia="Times New Roman" w:hAnsi="Calibri" w:cs="Calibri"/>
          <w:bCs/>
          <w:lang w:val="uk-UA" w:eastAsia="ru-RU"/>
        </w:rPr>
        <w:t>-Утримувати  надані ділянки робіт, робочі місця а також місця відпочинку в чистоті та порядку, додержуватися на них санітарних та протипожежних норм та правил.  Встановити і підтримувати на території виконання вантажно-розвантажувальних робіт, в місцях складування вантажу і матеріалів, відповідний протипожежний режим та виконання вимог пожежної безпеки</w:t>
      </w:r>
    </w:p>
    <w:p w14:paraId="351D531D" w14:textId="77777777" w:rsidR="005865E8" w:rsidRPr="00D13603" w:rsidRDefault="005865E8" w:rsidP="007B2250">
      <w:pPr>
        <w:widowControl w:val="0"/>
        <w:autoSpaceDE w:val="0"/>
        <w:autoSpaceDN w:val="0"/>
        <w:adjustRightInd w:val="0"/>
        <w:spacing w:after="0" w:line="360" w:lineRule="auto"/>
        <w:ind w:left="680"/>
        <w:jc w:val="both"/>
        <w:rPr>
          <w:rFonts w:ascii="Calibri" w:eastAsia="Times New Roman" w:hAnsi="Calibri" w:cs="Calibri"/>
          <w:bCs/>
          <w:lang w:val="uk-UA" w:eastAsia="ru-RU"/>
        </w:rPr>
      </w:pPr>
      <w:r w:rsidRPr="00D13603">
        <w:rPr>
          <w:rFonts w:ascii="Calibri" w:eastAsia="Times New Roman" w:hAnsi="Calibri" w:cs="Calibri"/>
          <w:bCs/>
          <w:lang w:val="uk-UA" w:eastAsia="ru-RU"/>
        </w:rPr>
        <w:t xml:space="preserve">-  Негайно інформувати Замовника у випадках, якщо на виділеній для виконання робіт території Виконавця виникла аварія, нещасний випадок, пожежа, а також про заходи, які направлені на попередження подібних випадків. </w:t>
      </w:r>
    </w:p>
    <w:p w14:paraId="410A4CB6"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xml:space="preserve">5.10  Всі заплановані заходи повинні супроводжуватися або оцінкою ризиків, стандартною процедурою, або планом виконання робіт з чітким визначенням ризиків по конкретним завданням, зазначенням запобіжних заходів (включаючи захисне обладнання, якщо таке є) і методів контролю ризику. В оцінку ризиків необхідно також включати відповідні ризики </w:t>
      </w:r>
      <w:r w:rsidRPr="00D13603">
        <w:rPr>
          <w:rFonts w:ascii="Calibri" w:eastAsia="Arial" w:hAnsi="Calibri" w:cs="Calibri"/>
          <w:lang w:val="uk-UA" w:eastAsia="ru-RU" w:bidi="en-US"/>
        </w:rPr>
        <w:t>з</w:t>
      </w:r>
      <w:r w:rsidRPr="00D13603">
        <w:rPr>
          <w:rFonts w:ascii="Calibri" w:eastAsia="Arial" w:hAnsi="Calibri" w:cs="Calibri"/>
          <w:color w:val="FF00FF"/>
          <w:lang w:val="uk-UA" w:eastAsia="ru-RU" w:bidi="en-US"/>
        </w:rPr>
        <w:t xml:space="preserve"> </w:t>
      </w:r>
      <w:r w:rsidRPr="00D13603">
        <w:rPr>
          <w:rFonts w:ascii="Calibri" w:eastAsia="Arial" w:hAnsi="Calibri" w:cs="Calibri"/>
          <w:lang w:val="uk-UA" w:eastAsia="ru-RU" w:bidi="en-US"/>
        </w:rPr>
        <w:t xml:space="preserve">якості та харчової безпеки а також навколишнього середовища (наприклад, викиди в поверхневі </w:t>
      </w:r>
      <w:r w:rsidRPr="00D13603">
        <w:rPr>
          <w:rFonts w:ascii="Calibri" w:eastAsia="Arial" w:hAnsi="Calibri" w:cs="Calibri"/>
          <w:color w:val="000000"/>
          <w:lang w:val="uk-UA" w:eastAsia="ru-RU" w:bidi="en-US"/>
        </w:rPr>
        <w:t>води, дощові стоки, ґрунт і повітря, шум навколишнього середовища).</w:t>
      </w:r>
    </w:p>
    <w:p w14:paraId="432DBF67"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5.11 Підрядники зобов'язані дотримуватися процедури Підприємства по блокуванню та маркування обладнання.</w:t>
      </w:r>
    </w:p>
    <w:p w14:paraId="4D14B1BA"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5.12 Підрядник зобов'язаний завжди мати співробітника, відповідального за ОП, ПБ, з числа власного персоналу для підтримки діяльності на території Компанії.</w:t>
      </w:r>
    </w:p>
    <w:p w14:paraId="2DF30836" w14:textId="77777777" w:rsidR="005865E8" w:rsidRPr="00D13603" w:rsidRDefault="005865E8" w:rsidP="007B2250">
      <w:pPr>
        <w:spacing w:after="0" w:line="360" w:lineRule="auto"/>
        <w:ind w:left="680" w:firstLine="426"/>
        <w:jc w:val="both"/>
        <w:rPr>
          <w:rFonts w:ascii="Calibri" w:eastAsia="Times New Roman" w:hAnsi="Calibri" w:cs="Calibri"/>
          <w:lang w:val="uk-UA" w:eastAsia="ru-RU"/>
        </w:rPr>
      </w:pPr>
    </w:p>
    <w:p w14:paraId="015107B2" w14:textId="77777777" w:rsidR="005865E8" w:rsidRPr="00D13603" w:rsidRDefault="005865E8" w:rsidP="007B2250">
      <w:pPr>
        <w:widowControl w:val="0"/>
        <w:autoSpaceDE w:val="0"/>
        <w:autoSpaceDN w:val="0"/>
        <w:adjustRightInd w:val="0"/>
        <w:spacing w:after="0" w:line="360" w:lineRule="auto"/>
        <w:ind w:left="680"/>
        <w:jc w:val="both"/>
        <w:rPr>
          <w:rFonts w:ascii="Calibri" w:eastAsia="Times New Roman" w:hAnsi="Calibri" w:cs="Calibri"/>
          <w:lang w:val="uk-UA" w:eastAsia="ru-RU"/>
        </w:rPr>
      </w:pPr>
      <w:r w:rsidRPr="00D13603">
        <w:rPr>
          <w:rFonts w:ascii="Calibri" w:eastAsia="Times New Roman" w:hAnsi="Calibri" w:cs="Calibri"/>
          <w:lang w:val="uk-UA" w:eastAsia="ru-RU"/>
        </w:rPr>
        <w:t xml:space="preserve">5.13 Виконавець додатково зобов’язується при виконані робіт з високим рівнем  ризику: </w:t>
      </w:r>
    </w:p>
    <w:p w14:paraId="1CA0E885"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Times New Roman" w:hAnsi="Calibri" w:cs="Calibri"/>
          <w:b/>
          <w:lang w:val="uk-UA" w:eastAsia="ru-RU"/>
        </w:rPr>
        <w:t xml:space="preserve">- </w:t>
      </w:r>
      <w:r w:rsidRPr="00D13603">
        <w:rPr>
          <w:rFonts w:ascii="Calibri" w:eastAsia="Arial" w:hAnsi="Calibri" w:cs="Calibri"/>
          <w:color w:val="000000"/>
          <w:lang w:val="uk-UA" w:eastAsia="ru-RU" w:bidi="en-US"/>
        </w:rPr>
        <w:t xml:space="preserve">Для виконання всіх видів робіт, що проводяться в замкнутому просторі, на висоті понад 1.3 метри і з використанням респіраторів з </w:t>
      </w:r>
      <w:proofErr w:type="spellStart"/>
      <w:r w:rsidRPr="00D13603">
        <w:rPr>
          <w:rFonts w:ascii="Calibri" w:eastAsia="Arial" w:hAnsi="Calibri" w:cs="Calibri"/>
          <w:color w:val="000000"/>
          <w:lang w:val="uk-UA" w:eastAsia="ru-RU" w:bidi="en-US"/>
        </w:rPr>
        <w:t>напів</w:t>
      </w:r>
      <w:proofErr w:type="spellEnd"/>
      <w:r w:rsidRPr="00D13603">
        <w:rPr>
          <w:rFonts w:ascii="Calibri" w:eastAsia="Arial" w:hAnsi="Calibri" w:cs="Calibri"/>
          <w:color w:val="000000"/>
          <w:lang w:val="uk-UA" w:eastAsia="ru-RU" w:bidi="en-US"/>
        </w:rPr>
        <w:t xml:space="preserve">- і </w:t>
      </w:r>
      <w:proofErr w:type="spellStart"/>
      <w:r w:rsidRPr="00D13603">
        <w:rPr>
          <w:rFonts w:ascii="Calibri" w:eastAsia="Arial" w:hAnsi="Calibri" w:cs="Calibri"/>
          <w:color w:val="000000"/>
          <w:lang w:val="uk-UA" w:eastAsia="ru-RU" w:bidi="en-US"/>
        </w:rPr>
        <w:t>повнолицевою</w:t>
      </w:r>
      <w:proofErr w:type="spellEnd"/>
      <w:r w:rsidRPr="00D13603">
        <w:rPr>
          <w:rFonts w:ascii="Calibri" w:eastAsia="Arial" w:hAnsi="Calibri" w:cs="Calibri"/>
          <w:color w:val="000000"/>
          <w:lang w:val="uk-UA" w:eastAsia="ru-RU" w:bidi="en-US"/>
        </w:rPr>
        <w:t xml:space="preserve"> маскою, необхідно надання медичних довідок.</w:t>
      </w:r>
    </w:p>
    <w:p w14:paraId="6404FA47"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Якщо довідка залишається у підрядника, від підрядника досить підтвердження виконання зазначеного вище вимоги.</w:t>
      </w:r>
    </w:p>
    <w:p w14:paraId="2E025178"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xml:space="preserve">- Надавати копії </w:t>
      </w:r>
      <w:proofErr w:type="spellStart"/>
      <w:r w:rsidRPr="00D13603">
        <w:rPr>
          <w:rFonts w:ascii="Calibri" w:eastAsia="Arial" w:hAnsi="Calibri" w:cs="Calibri"/>
          <w:color w:val="000000"/>
          <w:lang w:val="uk-UA" w:eastAsia="ru-RU" w:bidi="en-US"/>
        </w:rPr>
        <w:t>свідоцтв</w:t>
      </w:r>
      <w:proofErr w:type="spellEnd"/>
      <w:r w:rsidRPr="00D13603">
        <w:rPr>
          <w:rFonts w:ascii="Calibri" w:eastAsia="Arial" w:hAnsi="Calibri" w:cs="Calibri"/>
          <w:color w:val="000000"/>
          <w:lang w:val="uk-UA" w:eastAsia="ru-RU" w:bidi="en-US"/>
        </w:rPr>
        <w:t xml:space="preserve"> про перевірку обладнання, що застосовується в видах робіт з високим рівнем ризику (наприклад, балони зі стисненим газом, автономні дихальні апарати, крани, підйомники, підйомні платформи, бури, обладнання для знесення, ін.).</w:t>
      </w:r>
    </w:p>
    <w:p w14:paraId="29FC3852"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xml:space="preserve">- До електротехнічних і такелажних робіт, управління кранами/підйомними механізмами, важкими транспортними засобами і </w:t>
      </w:r>
      <w:proofErr w:type="spellStart"/>
      <w:r w:rsidRPr="00D13603">
        <w:rPr>
          <w:rFonts w:ascii="Calibri" w:eastAsia="Arial" w:hAnsi="Calibri" w:cs="Calibri"/>
          <w:color w:val="000000"/>
          <w:lang w:val="uk-UA" w:eastAsia="ru-RU" w:bidi="en-US"/>
        </w:rPr>
        <w:t>вилковими</w:t>
      </w:r>
      <w:proofErr w:type="spellEnd"/>
      <w:r w:rsidRPr="00D13603">
        <w:rPr>
          <w:rFonts w:ascii="Calibri" w:eastAsia="Arial" w:hAnsi="Calibri" w:cs="Calibri"/>
          <w:color w:val="000000"/>
          <w:lang w:val="uk-UA" w:eastAsia="ru-RU" w:bidi="en-US"/>
        </w:rPr>
        <w:t xml:space="preserve"> навантажувачами, а також використання систем, які працюють під тиском, допускаються тільки фахівці, що пройшли відповідне навчання, атестацію і мають право виконання цих робіт.</w:t>
      </w:r>
    </w:p>
    <w:p w14:paraId="4C095F74"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xml:space="preserve">- До початку будь-якої роботи необхідно проводити тестування / перевірку знань / опитування по ОП, ПБ </w:t>
      </w:r>
      <w:r w:rsidRPr="00D13603">
        <w:rPr>
          <w:rFonts w:ascii="Calibri" w:eastAsia="Arial" w:hAnsi="Calibri" w:cs="Calibri"/>
          <w:lang w:val="uk-UA" w:eastAsia="ru-RU" w:bidi="en-US"/>
        </w:rPr>
        <w:t xml:space="preserve">та санітарно-гігієнічних вимог </w:t>
      </w:r>
      <w:r w:rsidRPr="00D13603">
        <w:rPr>
          <w:rFonts w:ascii="Calibri" w:eastAsia="Arial" w:hAnsi="Calibri" w:cs="Calibri"/>
          <w:color w:val="000000"/>
          <w:lang w:val="uk-UA" w:eastAsia="ru-RU" w:bidi="en-US"/>
        </w:rPr>
        <w:t>після проведення вступного інструктажу.</w:t>
      </w:r>
    </w:p>
    <w:p w14:paraId="1E9FD1CA"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lang w:val="uk-UA" w:eastAsia="ru-RU" w:bidi="en-US"/>
        </w:rPr>
      </w:pPr>
      <w:r w:rsidRPr="00D13603">
        <w:rPr>
          <w:rFonts w:ascii="Calibri" w:eastAsia="Arial" w:hAnsi="Calibri" w:cs="Calibri"/>
          <w:color w:val="000000"/>
          <w:lang w:val="uk-UA" w:eastAsia="ru-RU" w:bidi="en-US"/>
        </w:rPr>
        <w:t>- Про застосування небезпечних хімічних речовин повідомляється заздалегідь, а разом з оцінкою ризиків, згаданої вище, надаються паспорта безпеки речовини. Такі матеріали слід зберігати в місцях з системою вторинної локалізації розливу (наприклад, бордюри, канави, лотки, приміщення з непромокальними поверхнями</w:t>
      </w:r>
      <w:r w:rsidRPr="00D13603">
        <w:rPr>
          <w:rFonts w:ascii="Calibri" w:eastAsia="Arial" w:hAnsi="Calibri" w:cs="Calibri"/>
          <w:lang w:val="uk-UA" w:eastAsia="ru-RU" w:bidi="en-US"/>
        </w:rPr>
        <w:t>) та забезпечити обмеження доступу до них та облік використання.</w:t>
      </w:r>
    </w:p>
    <w:p w14:paraId="743FF464"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color w:val="000000"/>
          <w:lang w:val="uk-UA" w:eastAsia="ru-RU" w:bidi="en-US"/>
        </w:rPr>
      </w:pPr>
      <w:r w:rsidRPr="00D13603">
        <w:rPr>
          <w:rFonts w:ascii="Calibri" w:eastAsia="Arial" w:hAnsi="Calibri" w:cs="Calibri"/>
          <w:lang w:val="uk-UA" w:eastAsia="ru-RU" w:bidi="en-US"/>
        </w:rPr>
        <w:t xml:space="preserve">- </w:t>
      </w:r>
      <w:r w:rsidRPr="00D13603">
        <w:rPr>
          <w:rFonts w:ascii="Calibri" w:eastAsia="Arial" w:hAnsi="Calibri" w:cs="Calibri"/>
          <w:color w:val="000000"/>
          <w:lang w:val="uk-UA" w:eastAsia="ru-RU" w:bidi="en-US"/>
        </w:rPr>
        <w:t>Роботи, пов'язані з високим рівнем ризику, проводяться після отримання дозволу на роботу (згідно з процедурами підприємства наряд-допуск), належним чином погоджуються і контролюються інженером з ОП Компанії.</w:t>
      </w:r>
    </w:p>
    <w:p w14:paraId="548FA181"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xml:space="preserve">- Якщо того вимагає тип проведених робіт, підрядник зобов'язаний надати все необхідне обладнання для забезпечення безпеки, наприклад, додаткові вогнегасники, </w:t>
      </w:r>
      <w:proofErr w:type="spellStart"/>
      <w:r w:rsidRPr="00D13603">
        <w:rPr>
          <w:rFonts w:ascii="Calibri" w:eastAsia="Arial" w:hAnsi="Calibri" w:cs="Calibri"/>
          <w:color w:val="000000"/>
          <w:lang w:val="uk-UA" w:eastAsia="ru-RU" w:bidi="en-US"/>
        </w:rPr>
        <w:t>страхувальне</w:t>
      </w:r>
      <w:proofErr w:type="spellEnd"/>
      <w:r w:rsidRPr="00D13603">
        <w:rPr>
          <w:rFonts w:ascii="Calibri" w:eastAsia="Arial" w:hAnsi="Calibri" w:cs="Calibri"/>
          <w:color w:val="000000"/>
          <w:lang w:val="uk-UA" w:eastAsia="ru-RU" w:bidi="en-US"/>
        </w:rPr>
        <w:t xml:space="preserve"> спорядження, автономну подачу повітря, вентиляційне обладнання, реєстратори рівня забрудненості повітря і </w:t>
      </w:r>
      <w:proofErr w:type="spellStart"/>
      <w:r w:rsidRPr="00D13603">
        <w:rPr>
          <w:rFonts w:ascii="Calibri" w:eastAsia="Arial" w:hAnsi="Calibri" w:cs="Calibri"/>
          <w:color w:val="000000"/>
          <w:lang w:val="uk-UA" w:eastAsia="ru-RU" w:bidi="en-US"/>
        </w:rPr>
        <w:t>т.д</w:t>
      </w:r>
      <w:proofErr w:type="spellEnd"/>
      <w:r w:rsidRPr="00D13603">
        <w:rPr>
          <w:rFonts w:ascii="Calibri" w:eastAsia="Arial" w:hAnsi="Calibri" w:cs="Calibri"/>
          <w:color w:val="000000"/>
          <w:lang w:val="uk-UA" w:eastAsia="ru-RU" w:bidi="en-US"/>
        </w:rPr>
        <w:t>.</w:t>
      </w:r>
    </w:p>
    <w:p w14:paraId="2533B166"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Зони робіт з високим рівнем ризику повинні бути належним чином позначені і розмежовані щоб уникнути входу стороннього персоналу і в'їзду транспортних засобів.</w:t>
      </w:r>
    </w:p>
    <w:p w14:paraId="4B29603C"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Підрядник визначає, за погодженням з керівником робіт замовника, необхідний план робіт (з дотриманням вимог по ОП, ПБ.</w:t>
      </w:r>
    </w:p>
    <w:p w14:paraId="0D5DB0E5"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При виконанні небезпечних видів робіт будь-якої тривалості і знаходженні на ділянці понад 10 співробітників з числа працівників підрядника призначається окремий співробітник, відповідальний за ОП, ПБ який повинен бути присутнім весь час виконання робіт.</w:t>
      </w:r>
    </w:p>
    <w:p w14:paraId="5E580586" w14:textId="77777777" w:rsidR="005865E8" w:rsidRPr="00D13603" w:rsidRDefault="005865E8" w:rsidP="007B2250">
      <w:pPr>
        <w:widowControl w:val="0"/>
        <w:autoSpaceDE w:val="0"/>
        <w:autoSpaceDN w:val="0"/>
        <w:adjustRightInd w:val="0"/>
        <w:spacing w:after="0" w:line="360" w:lineRule="auto"/>
        <w:ind w:left="680"/>
        <w:jc w:val="both"/>
        <w:rPr>
          <w:rFonts w:ascii="Calibri" w:eastAsia="Arial" w:hAnsi="Calibri" w:cs="Calibri"/>
          <w:color w:val="000000"/>
          <w:lang w:val="uk-UA" w:eastAsia="ru-RU" w:bidi="en-US"/>
        </w:rPr>
      </w:pPr>
    </w:p>
    <w:p w14:paraId="71D8D8B1" w14:textId="77777777" w:rsidR="005865E8" w:rsidRPr="00D13603" w:rsidRDefault="005865E8" w:rsidP="007B2250">
      <w:pPr>
        <w:widowControl w:val="0"/>
        <w:autoSpaceDE w:val="0"/>
        <w:autoSpaceDN w:val="0"/>
        <w:adjustRightInd w:val="0"/>
        <w:spacing w:after="0" w:line="360" w:lineRule="auto"/>
        <w:ind w:left="680"/>
        <w:jc w:val="both"/>
        <w:rPr>
          <w:rFonts w:ascii="Calibri" w:eastAsia="Times New Roman" w:hAnsi="Calibri" w:cs="Calibri"/>
          <w:lang w:val="uk-UA" w:eastAsia="ru-RU"/>
        </w:rPr>
      </w:pPr>
      <w:r w:rsidRPr="00D13603">
        <w:rPr>
          <w:rFonts w:ascii="Calibri" w:eastAsia="Times New Roman" w:hAnsi="Calibri" w:cs="Calibri"/>
          <w:lang w:val="uk-UA" w:eastAsia="ru-RU"/>
        </w:rPr>
        <w:t>5.</w:t>
      </w:r>
      <w:r w:rsidRPr="00D13603">
        <w:rPr>
          <w:rFonts w:ascii="Calibri" w:eastAsia="Arial" w:hAnsi="Calibri" w:cs="Calibri"/>
          <w:color w:val="000000"/>
          <w:lang w:val="uk-UA" w:eastAsia="ru-RU" w:bidi="en-US"/>
        </w:rPr>
        <w:t xml:space="preserve"> 14 Особливі вимоги до небезпечних видів робіт (відповідно до типу)</w:t>
      </w:r>
      <w:r w:rsidRPr="00D13603">
        <w:rPr>
          <w:rFonts w:ascii="Calibri" w:eastAsia="Times New Roman" w:hAnsi="Calibri" w:cs="Calibri"/>
          <w:lang w:val="uk-UA" w:eastAsia="ru-RU"/>
        </w:rPr>
        <w:t xml:space="preserve">: </w:t>
      </w:r>
    </w:p>
    <w:p w14:paraId="26FDF789"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Необхідно оформити наряд-допуск на проведення робіт (відповідно до типу).</w:t>
      </w:r>
    </w:p>
    <w:p w14:paraId="780E18B6"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xml:space="preserve">- Підрядник повинен слідувати усім вимогам вказаним в наряді – допуску. </w:t>
      </w:r>
    </w:p>
    <w:p w14:paraId="4FD6E511"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Системи газового зварювання і різання повинні бути забезпечені газовими фітингами (зворотні клапани). Пальники повинні бути відключені і видалені з замкнутих просторів, якщо вони не використовуються.</w:t>
      </w:r>
    </w:p>
    <w:p w14:paraId="021EAD33"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Дугове зварювання та різання проводяться з екраном для захисту працівників, які працюють поблизу від прямого впливу дуги.</w:t>
      </w:r>
    </w:p>
    <w:p w14:paraId="6DE71FD8"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xml:space="preserve">- Критичний підйом - нестандартний підйом, куди входить підйом вантажу понад 10 тон або який </w:t>
      </w:r>
      <w:proofErr w:type="spellStart"/>
      <w:r w:rsidRPr="00D13603">
        <w:rPr>
          <w:rFonts w:ascii="Calibri" w:eastAsia="Arial" w:hAnsi="Calibri" w:cs="Calibri"/>
          <w:color w:val="000000"/>
          <w:lang w:val="uk-UA" w:eastAsia="ru-RU" w:bidi="en-US"/>
        </w:rPr>
        <w:t>ускладнюється</w:t>
      </w:r>
      <w:proofErr w:type="spellEnd"/>
      <w:r w:rsidRPr="00D13603">
        <w:rPr>
          <w:rFonts w:ascii="Calibri" w:eastAsia="Arial" w:hAnsi="Calibri" w:cs="Calibri"/>
          <w:color w:val="000000"/>
          <w:lang w:val="uk-UA" w:eastAsia="ru-RU" w:bidi="en-US"/>
        </w:rPr>
        <w:t xml:space="preserve"> факторами ризику (понад одного крана або лебідки для одночасного підйому одного і того ж вантажу, навантаження більше 75% від небезпечного робочого навантаження (при підйомі), нестійкість вантажу, близькість електричних кабелів під напругою, інженерних комунікацій, будівель або технологічного обладнання).</w:t>
      </w:r>
    </w:p>
    <w:p w14:paraId="56BD82A7"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Управління кранами і підйомним устаткуванням повинно здійснюватися кваліфікованим персоналом і у відповідності зі специфікаціями виробників обладнання.</w:t>
      </w:r>
    </w:p>
    <w:p w14:paraId="3F4A21B3"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Крани, автопідйомники, вантажні автомобілі з підйомною стрілою і / або будь-яке обладнання з виносними опорами для підйому повинні стояти на підставках.</w:t>
      </w:r>
    </w:p>
    <w:p w14:paraId="19FBB27C"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Ланцюги, троси, кабелі та гаки повинні бути справні. Підвісні гаки повинні вільно повертатися при підйомі або перенесення вантажу. Навантажувальні ланцюги і кабелі не повинні використовуватися як стропи.</w:t>
      </w:r>
    </w:p>
    <w:p w14:paraId="67FB0C72"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xml:space="preserve">- Все обладнання та приладдя слід регулярно перевіряти з чіткою відміткою дати останньої перевірки. </w:t>
      </w:r>
    </w:p>
    <w:p w14:paraId="2519639B"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Слід розробити план критичного підйому і представити його на затвердження уповноваженого Компанії. Роботи слід починати тільки після затвердження плану критичного підйому.</w:t>
      </w:r>
    </w:p>
    <w:p w14:paraId="5A0F0441"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xml:space="preserve">- До виконання робіт на висоті допускається тільки навчений персонал. </w:t>
      </w:r>
    </w:p>
    <w:p w14:paraId="0D230E61"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Всі драбини повинні бути чітко позначені на предмет максимального навантаження, дозволеної області застосування, а також мати документальне підтвердження перевірки допустимого навантаження. Драбини слід перевіряти перед експлуатацією і в разі наявності дефектів драбину використовувати забороняється.</w:t>
      </w:r>
    </w:p>
    <w:p w14:paraId="14EB4DC6"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xml:space="preserve">- Монтаж, модифікація та демонтаж будівельних лісів контролюється і затверджується компетентним фахівцем Компанії. На ліси кріпиться контрольна </w:t>
      </w:r>
      <w:proofErr w:type="spellStart"/>
      <w:r w:rsidRPr="00D13603">
        <w:rPr>
          <w:rFonts w:ascii="Calibri" w:eastAsia="Arial" w:hAnsi="Calibri" w:cs="Calibri"/>
          <w:color w:val="000000"/>
          <w:lang w:val="uk-UA" w:eastAsia="ru-RU" w:bidi="en-US"/>
        </w:rPr>
        <w:t>бірка</w:t>
      </w:r>
      <w:proofErr w:type="spellEnd"/>
      <w:r w:rsidRPr="00D13603">
        <w:rPr>
          <w:rFonts w:ascii="Calibri" w:eastAsia="Arial" w:hAnsi="Calibri" w:cs="Calibri"/>
          <w:color w:val="000000"/>
          <w:lang w:val="uk-UA" w:eastAsia="ru-RU" w:bidi="en-US"/>
        </w:rPr>
        <w:t xml:space="preserve"> відповідно до вимог Компанії.</w:t>
      </w:r>
    </w:p>
    <w:p w14:paraId="221350B1" w14:textId="77777777" w:rsidR="005865E8" w:rsidRPr="00D13603"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Мобільні підйомні робочі платформи (</w:t>
      </w:r>
      <w:proofErr w:type="spellStart"/>
      <w:r w:rsidRPr="00D13603">
        <w:rPr>
          <w:rFonts w:ascii="Calibri" w:eastAsia="Arial" w:hAnsi="Calibri" w:cs="Calibri"/>
          <w:color w:val="000000"/>
          <w:lang w:val="uk-UA" w:eastAsia="ru-RU" w:bidi="en-US"/>
        </w:rPr>
        <w:t>МПрП</w:t>
      </w:r>
      <w:proofErr w:type="spellEnd"/>
      <w:r w:rsidRPr="00D13603">
        <w:rPr>
          <w:rFonts w:ascii="Calibri" w:eastAsia="Arial" w:hAnsi="Calibri" w:cs="Calibri"/>
          <w:color w:val="000000"/>
          <w:lang w:val="uk-UA" w:eastAsia="ru-RU" w:bidi="en-US"/>
        </w:rPr>
        <w:t xml:space="preserve">) повинні бути оснащені стандартними системами поручнів, точками кріплення індивідуального </w:t>
      </w:r>
      <w:proofErr w:type="spellStart"/>
      <w:r w:rsidRPr="00D13603">
        <w:rPr>
          <w:rFonts w:ascii="Calibri" w:eastAsia="Arial" w:hAnsi="Calibri" w:cs="Calibri"/>
          <w:color w:val="000000"/>
          <w:lang w:val="uk-UA" w:eastAsia="ru-RU" w:bidi="en-US"/>
        </w:rPr>
        <w:t>страхувального</w:t>
      </w:r>
      <w:proofErr w:type="spellEnd"/>
      <w:r w:rsidRPr="00D13603">
        <w:rPr>
          <w:rFonts w:ascii="Calibri" w:eastAsia="Arial" w:hAnsi="Calibri" w:cs="Calibri"/>
          <w:color w:val="000000"/>
          <w:lang w:val="uk-UA" w:eastAsia="ru-RU" w:bidi="en-US"/>
        </w:rPr>
        <w:t xml:space="preserve"> спорядження, сигналами руху, базовим і платформних управлінням, включаючи аварійну зупинку. Всі мобільні підйомні робочі платформи повинні бути чітко позначені на предмет максимального навантаження, дозволеної області застосування, а також мати паспорт.</w:t>
      </w:r>
    </w:p>
    <w:p w14:paraId="5A0B4CC6" w14:textId="5A80FF85" w:rsidR="005865E8" w:rsidRDefault="005865E8" w:rsidP="007B2250">
      <w:pPr>
        <w:widowControl w:val="0"/>
        <w:suppressAutoHyphens/>
        <w:spacing w:after="0" w:line="360" w:lineRule="auto"/>
        <w:ind w:left="680" w:right="57"/>
        <w:jc w:val="both"/>
        <w:rPr>
          <w:rFonts w:ascii="Calibri" w:eastAsia="Arial" w:hAnsi="Calibri" w:cs="Calibri"/>
          <w:color w:val="000000"/>
          <w:lang w:val="uk-UA" w:eastAsia="ru-RU" w:bidi="en-US"/>
        </w:rPr>
      </w:pPr>
      <w:r w:rsidRPr="00D13603">
        <w:rPr>
          <w:rFonts w:ascii="Calibri" w:eastAsia="Arial" w:hAnsi="Calibri" w:cs="Calibri"/>
          <w:color w:val="000000"/>
          <w:lang w:val="uk-UA" w:eastAsia="ru-RU" w:bidi="en-US"/>
        </w:rPr>
        <w:t xml:space="preserve">- Роботи на дахах і інших крихких поверхнях повинні проводитися відповідно до плану виконання робіт з дотриманням вимог охорони праці, куди входять такі питання, як вхід і вихід, надійність поверхні, </w:t>
      </w:r>
      <w:proofErr w:type="spellStart"/>
      <w:r w:rsidRPr="00D13603">
        <w:rPr>
          <w:rFonts w:ascii="Calibri" w:eastAsia="Arial" w:hAnsi="Calibri" w:cs="Calibri"/>
          <w:color w:val="000000"/>
          <w:lang w:val="uk-UA" w:eastAsia="ru-RU" w:bidi="en-US"/>
        </w:rPr>
        <w:t>страхувальне</w:t>
      </w:r>
      <w:proofErr w:type="spellEnd"/>
      <w:r w:rsidRPr="00D13603">
        <w:rPr>
          <w:rFonts w:ascii="Calibri" w:eastAsia="Arial" w:hAnsi="Calibri" w:cs="Calibri"/>
          <w:color w:val="000000"/>
          <w:lang w:val="uk-UA" w:eastAsia="ru-RU" w:bidi="en-US"/>
        </w:rPr>
        <w:t xml:space="preserve"> спорядження і метод виконання робіт.</w:t>
      </w:r>
    </w:p>
    <w:p w14:paraId="21D76B75" w14:textId="60422EAF" w:rsidR="00C87BC7" w:rsidRDefault="00C87BC7" w:rsidP="007B2250">
      <w:pPr>
        <w:widowControl w:val="0"/>
        <w:suppressAutoHyphens/>
        <w:spacing w:after="0" w:line="360" w:lineRule="auto"/>
        <w:ind w:left="680" w:right="57"/>
        <w:jc w:val="both"/>
        <w:rPr>
          <w:rFonts w:ascii="Calibri" w:eastAsia="Arial" w:hAnsi="Calibri" w:cs="Calibri"/>
          <w:color w:val="000000"/>
          <w:lang w:val="uk-UA" w:eastAsia="ru-RU" w:bidi="en-US"/>
        </w:rPr>
      </w:pPr>
    </w:p>
    <w:p w14:paraId="25B92A87" w14:textId="21BA4EC1" w:rsidR="00C87BC7" w:rsidRPr="00CF73D6" w:rsidRDefault="00C87BC7" w:rsidP="00C87BC7">
      <w:pPr>
        <w:widowControl w:val="0"/>
        <w:suppressAutoHyphens/>
        <w:spacing w:after="0" w:line="360" w:lineRule="auto"/>
        <w:ind w:left="680" w:right="57"/>
        <w:jc w:val="both"/>
        <w:rPr>
          <w:rFonts w:ascii="Calibri" w:eastAsia="Arial" w:hAnsi="Calibri" w:cs="Calibri"/>
          <w:b/>
          <w:bCs/>
          <w:lang w:val="uk-UA" w:eastAsia="ru-RU" w:bidi="en-US"/>
        </w:rPr>
      </w:pPr>
      <w:r w:rsidRPr="00CF73D6">
        <w:rPr>
          <w:rFonts w:ascii="Calibri" w:eastAsia="Arial" w:hAnsi="Calibri" w:cs="Calibri"/>
          <w:b/>
          <w:bCs/>
          <w:lang w:val="uk-UA" w:eastAsia="ru-RU" w:bidi="en-US"/>
        </w:rPr>
        <w:t>5.15 Заходи, які повинні бути виконані до початку робіт:</w:t>
      </w:r>
    </w:p>
    <w:p w14:paraId="4BA15023" w14:textId="77777777" w:rsidR="00C87BC7" w:rsidRPr="00CF73D6" w:rsidRDefault="00C87BC7" w:rsidP="00C87BC7">
      <w:pPr>
        <w:widowControl w:val="0"/>
        <w:suppressAutoHyphens/>
        <w:spacing w:after="0" w:line="360" w:lineRule="auto"/>
        <w:ind w:left="680" w:right="57"/>
        <w:jc w:val="both"/>
        <w:rPr>
          <w:rFonts w:ascii="Calibri" w:eastAsia="Arial" w:hAnsi="Calibri" w:cs="Calibri"/>
          <w:lang w:val="uk-UA" w:eastAsia="ru-RU" w:bidi="en-US"/>
        </w:rPr>
      </w:pPr>
      <w:r w:rsidRPr="00CF73D6">
        <w:rPr>
          <w:rFonts w:ascii="Calibri" w:eastAsia="Arial" w:hAnsi="Calibri" w:cs="Calibri"/>
          <w:lang w:val="uk-UA" w:eastAsia="ru-RU" w:bidi="en-US"/>
        </w:rPr>
        <w:t>До початку робіт підрядна організація повинна надати відповідальному керівнику робіт Замовника наступні документи:</w:t>
      </w:r>
    </w:p>
    <w:p w14:paraId="068C396B" w14:textId="036C0E3F" w:rsidR="00C87BC7" w:rsidRPr="00CF73D6" w:rsidRDefault="00C87BC7" w:rsidP="00C87BC7">
      <w:pPr>
        <w:pStyle w:val="af8"/>
        <w:widowControl w:val="0"/>
        <w:numPr>
          <w:ilvl w:val="0"/>
          <w:numId w:val="37"/>
        </w:numPr>
        <w:suppressAutoHyphens/>
        <w:spacing w:after="0" w:line="360" w:lineRule="auto"/>
        <w:ind w:right="57"/>
        <w:jc w:val="both"/>
        <w:rPr>
          <w:rFonts w:eastAsia="Arial" w:cs="Calibri"/>
          <w:lang w:val="uk-UA" w:eastAsia="ru-RU" w:bidi="en-US"/>
        </w:rPr>
      </w:pPr>
      <w:r w:rsidRPr="00CF73D6">
        <w:rPr>
          <w:rFonts w:eastAsia="Arial" w:cs="Calibri"/>
          <w:lang w:val="uk-UA" w:eastAsia="ru-RU" w:bidi="en-US"/>
        </w:rPr>
        <w:t>Наказ/розпорядження про призначення відповідального керівника робіт підрядної організації на території ПрАТ «</w:t>
      </w:r>
      <w:proofErr w:type="spellStart"/>
      <w:r w:rsidRPr="00CF73D6">
        <w:rPr>
          <w:rFonts w:eastAsia="Arial" w:cs="Calibri"/>
          <w:lang w:val="uk-UA" w:eastAsia="ru-RU" w:bidi="en-US"/>
        </w:rPr>
        <w:t>Карлсберг</w:t>
      </w:r>
      <w:proofErr w:type="spellEnd"/>
      <w:r w:rsidRPr="00CF73D6">
        <w:rPr>
          <w:rFonts w:eastAsia="Arial" w:cs="Calibri"/>
          <w:lang w:val="uk-UA" w:eastAsia="ru-RU" w:bidi="en-US"/>
        </w:rPr>
        <w:t xml:space="preserve"> Україна»;</w:t>
      </w:r>
    </w:p>
    <w:p w14:paraId="4C836429" w14:textId="636B28FA" w:rsidR="00C87BC7" w:rsidRPr="00CF73D6" w:rsidRDefault="00C87BC7" w:rsidP="00C87BC7">
      <w:pPr>
        <w:pStyle w:val="af8"/>
        <w:widowControl w:val="0"/>
        <w:numPr>
          <w:ilvl w:val="0"/>
          <w:numId w:val="37"/>
        </w:numPr>
        <w:suppressAutoHyphens/>
        <w:spacing w:after="0" w:line="360" w:lineRule="auto"/>
        <w:ind w:right="57"/>
        <w:jc w:val="both"/>
        <w:rPr>
          <w:rFonts w:eastAsia="Arial" w:cs="Calibri"/>
          <w:lang w:val="uk-UA" w:eastAsia="ru-RU" w:bidi="en-US"/>
        </w:rPr>
      </w:pPr>
      <w:r w:rsidRPr="00CF73D6">
        <w:rPr>
          <w:rFonts w:eastAsia="Arial" w:cs="Calibri"/>
          <w:lang w:val="uk-UA" w:eastAsia="ru-RU" w:bidi="en-US"/>
        </w:rPr>
        <w:t>Список працівників, які будуть виконувати роботи на території ПрАТ «</w:t>
      </w:r>
      <w:proofErr w:type="spellStart"/>
      <w:r w:rsidRPr="00CF73D6">
        <w:rPr>
          <w:rFonts w:eastAsia="Arial" w:cs="Calibri"/>
          <w:lang w:val="uk-UA" w:eastAsia="ru-RU" w:bidi="en-US"/>
        </w:rPr>
        <w:t>Карлсберг</w:t>
      </w:r>
      <w:proofErr w:type="spellEnd"/>
      <w:r w:rsidRPr="00CF73D6">
        <w:rPr>
          <w:rFonts w:eastAsia="Arial" w:cs="Calibri"/>
          <w:lang w:val="uk-UA" w:eastAsia="ru-RU" w:bidi="en-US"/>
        </w:rPr>
        <w:t xml:space="preserve"> Україна». У разі заміни працівника або збільшення чисельності працівників це фіксується окремо (надані документи повинні бути завірені печаткою підрядної організації та підписом відповідального керівника робіт підрядної організації).</w:t>
      </w:r>
    </w:p>
    <w:p w14:paraId="67A64BC3" w14:textId="210FF176" w:rsidR="00C87BC7" w:rsidRPr="00CF73D6" w:rsidRDefault="00C87BC7" w:rsidP="00C87BC7">
      <w:pPr>
        <w:pStyle w:val="af8"/>
        <w:widowControl w:val="0"/>
        <w:numPr>
          <w:ilvl w:val="0"/>
          <w:numId w:val="37"/>
        </w:numPr>
        <w:suppressAutoHyphens/>
        <w:spacing w:after="0" w:line="360" w:lineRule="auto"/>
        <w:ind w:right="57"/>
        <w:jc w:val="both"/>
        <w:rPr>
          <w:rFonts w:eastAsia="Arial" w:cs="Calibri"/>
          <w:lang w:val="uk-UA" w:eastAsia="ru-RU" w:bidi="en-US"/>
        </w:rPr>
      </w:pPr>
      <w:r w:rsidRPr="00CF73D6">
        <w:rPr>
          <w:rFonts w:eastAsia="Arial" w:cs="Calibri"/>
          <w:lang w:val="uk-UA" w:eastAsia="ru-RU" w:bidi="en-US"/>
        </w:rPr>
        <w:t>Перепустки для доступу співробітників підрядної організації на територію ПрАТ «</w:t>
      </w:r>
      <w:proofErr w:type="spellStart"/>
      <w:r w:rsidRPr="00CF73D6">
        <w:rPr>
          <w:rFonts w:eastAsia="Arial" w:cs="Calibri"/>
          <w:lang w:val="uk-UA" w:eastAsia="ru-RU" w:bidi="en-US"/>
        </w:rPr>
        <w:t>Карлсберг</w:t>
      </w:r>
      <w:proofErr w:type="spellEnd"/>
      <w:r w:rsidRPr="00CF73D6">
        <w:rPr>
          <w:rFonts w:eastAsia="Arial" w:cs="Calibri"/>
          <w:lang w:val="uk-UA" w:eastAsia="ru-RU" w:bidi="en-US"/>
        </w:rPr>
        <w:t xml:space="preserve"> Україна» оформляються тільки на підставі даних списків.</w:t>
      </w:r>
    </w:p>
    <w:p w14:paraId="71B573FE" w14:textId="7BAF1242" w:rsidR="00C87BC7" w:rsidRPr="00CF73D6" w:rsidRDefault="00C87BC7" w:rsidP="00C87BC7">
      <w:pPr>
        <w:pStyle w:val="af8"/>
        <w:widowControl w:val="0"/>
        <w:numPr>
          <w:ilvl w:val="0"/>
          <w:numId w:val="37"/>
        </w:numPr>
        <w:suppressAutoHyphens/>
        <w:spacing w:after="0" w:line="360" w:lineRule="auto"/>
        <w:ind w:right="57"/>
        <w:jc w:val="both"/>
        <w:rPr>
          <w:rFonts w:eastAsia="Arial" w:cs="Calibri"/>
          <w:lang w:val="uk-UA" w:eastAsia="ru-RU" w:bidi="en-US"/>
        </w:rPr>
      </w:pPr>
      <w:r w:rsidRPr="00CF73D6">
        <w:rPr>
          <w:rFonts w:eastAsia="Arial" w:cs="Calibri"/>
          <w:lang w:val="uk-UA" w:eastAsia="ru-RU" w:bidi="en-US"/>
        </w:rPr>
        <w:t>Копії діючих документів про навчання відповідального керівника робіт підрядної організації з питань охорони праці та техніки безпеки (посвідчення, протоколи перевірки знань з охорони праці).</w:t>
      </w:r>
    </w:p>
    <w:p w14:paraId="592FD6A6" w14:textId="065C5861" w:rsidR="00C87BC7" w:rsidRPr="00CF73D6" w:rsidRDefault="00C87BC7" w:rsidP="00C87BC7">
      <w:pPr>
        <w:pStyle w:val="af8"/>
        <w:widowControl w:val="0"/>
        <w:numPr>
          <w:ilvl w:val="0"/>
          <w:numId w:val="37"/>
        </w:numPr>
        <w:suppressAutoHyphens/>
        <w:spacing w:after="0" w:line="360" w:lineRule="auto"/>
        <w:ind w:right="57"/>
        <w:jc w:val="both"/>
        <w:rPr>
          <w:rFonts w:eastAsia="Arial" w:cs="Calibri"/>
          <w:lang w:val="uk-UA" w:eastAsia="ru-RU" w:bidi="en-US"/>
        </w:rPr>
      </w:pPr>
      <w:r w:rsidRPr="00CF73D6">
        <w:rPr>
          <w:rFonts w:eastAsia="Arial" w:cs="Calibri"/>
          <w:lang w:val="uk-UA" w:eastAsia="ru-RU" w:bidi="en-US"/>
        </w:rPr>
        <w:t>Копії діючих документів про навчання працівників підрядної організації, які виконують роботи підвищеної небезпеки (посвідчення, протоколи перевірки знань, періодичні медогляди).</w:t>
      </w:r>
    </w:p>
    <w:p w14:paraId="6605DED7" w14:textId="1FB73205" w:rsidR="00C87BC7" w:rsidRPr="00CF73D6" w:rsidRDefault="00C87BC7" w:rsidP="00C87BC7">
      <w:pPr>
        <w:pStyle w:val="af8"/>
        <w:widowControl w:val="0"/>
        <w:numPr>
          <w:ilvl w:val="0"/>
          <w:numId w:val="37"/>
        </w:numPr>
        <w:suppressAutoHyphens/>
        <w:spacing w:after="0" w:line="360" w:lineRule="auto"/>
        <w:ind w:right="57"/>
        <w:jc w:val="both"/>
        <w:rPr>
          <w:rFonts w:eastAsia="Arial" w:cs="Calibri"/>
          <w:lang w:val="uk-UA" w:eastAsia="ru-RU" w:bidi="en-US"/>
        </w:rPr>
      </w:pPr>
      <w:r w:rsidRPr="00CF73D6">
        <w:rPr>
          <w:rFonts w:eastAsia="Arial" w:cs="Calibri"/>
          <w:lang w:val="uk-UA" w:eastAsia="ru-RU" w:bidi="en-US"/>
        </w:rPr>
        <w:t>Копії документів (технічні огляди, протоколи випробувань, журнали реєстрації тощо), що підтверджують справний стан обладнання, інструменту, пристосувань, механізмів і транспорту підрядної організації, які будуть застосовуватися на території ПрАТ «</w:t>
      </w:r>
      <w:proofErr w:type="spellStart"/>
      <w:r w:rsidRPr="00CF73D6">
        <w:rPr>
          <w:rFonts w:eastAsia="Arial" w:cs="Calibri"/>
          <w:lang w:val="uk-UA" w:eastAsia="ru-RU" w:bidi="en-US"/>
        </w:rPr>
        <w:t>Карлсберг</w:t>
      </w:r>
      <w:proofErr w:type="spellEnd"/>
      <w:r w:rsidRPr="00CF73D6">
        <w:rPr>
          <w:rFonts w:eastAsia="Arial" w:cs="Calibri"/>
          <w:lang w:val="uk-UA" w:eastAsia="ru-RU" w:bidi="en-US"/>
        </w:rPr>
        <w:t xml:space="preserve"> Україна». Дозвіл на в'їзд/ занесення обладнання на територію здійснюється тільки після подання даних документів.</w:t>
      </w:r>
    </w:p>
    <w:p w14:paraId="6FDA881D" w14:textId="77777777" w:rsidR="00425E69" w:rsidRPr="00D13603" w:rsidRDefault="00425E69" w:rsidP="007B2250">
      <w:pPr>
        <w:widowControl w:val="0"/>
        <w:suppressAutoHyphens/>
        <w:spacing w:after="0" w:line="360" w:lineRule="auto"/>
        <w:ind w:left="680" w:right="57"/>
        <w:jc w:val="both"/>
        <w:rPr>
          <w:rFonts w:ascii="Calibri" w:eastAsia="Arial" w:hAnsi="Calibri" w:cs="Calibri"/>
          <w:color w:val="000000"/>
          <w:lang w:val="uk-UA" w:eastAsia="ru-RU" w:bidi="en-US"/>
        </w:rPr>
      </w:pPr>
    </w:p>
    <w:p w14:paraId="7E8D23CA" w14:textId="77777777" w:rsidR="005865E8" w:rsidRPr="00D13603" w:rsidRDefault="005865E8" w:rsidP="007B2250">
      <w:pPr>
        <w:widowControl w:val="0"/>
        <w:suppressAutoHyphens/>
        <w:spacing w:after="0" w:line="360" w:lineRule="auto"/>
        <w:ind w:right="57"/>
        <w:jc w:val="both"/>
        <w:rPr>
          <w:rFonts w:ascii="Times New Roman" w:eastAsia="Arial" w:hAnsi="Times New Roman" w:cs="Times New Roman"/>
          <w:color w:val="000000"/>
          <w:lang w:val="uk-UA" w:eastAsia="ru-RU" w:bidi="en-US"/>
        </w:rPr>
      </w:pPr>
    </w:p>
    <w:p w14:paraId="07A2F0C0" w14:textId="77777777" w:rsidR="005865E8" w:rsidRPr="00D13603" w:rsidRDefault="005865E8" w:rsidP="007B2250">
      <w:pPr>
        <w:keepNext/>
        <w:spacing w:before="240" w:after="60" w:line="360" w:lineRule="auto"/>
        <w:ind w:left="708"/>
        <w:outlineLvl w:val="0"/>
        <w:rPr>
          <w:rFonts w:ascii="Calibri" w:eastAsia="Times New Roman" w:hAnsi="Calibri" w:cs="Times New Roman"/>
          <w:bCs/>
          <w:kern w:val="28"/>
          <w:sz w:val="28"/>
          <w:szCs w:val="28"/>
          <w:lang w:val="uk-UA"/>
        </w:rPr>
      </w:pPr>
      <w:r w:rsidRPr="00D13603">
        <w:rPr>
          <w:rFonts w:ascii="Calibri" w:eastAsia="Times New Roman" w:hAnsi="Calibri" w:cs="Times New Roman"/>
          <w:bCs/>
          <w:kern w:val="28"/>
          <w:sz w:val="28"/>
          <w:szCs w:val="28"/>
          <w:lang w:val="uk-UA"/>
        </w:rPr>
        <w:t>6. Заходи з охорони навколишнього середовища.</w:t>
      </w:r>
    </w:p>
    <w:p w14:paraId="7BBF21CA" w14:textId="77777777" w:rsidR="005865E8" w:rsidRPr="005865E8" w:rsidRDefault="005865E8" w:rsidP="007B2250">
      <w:pPr>
        <w:widowControl w:val="0"/>
        <w:spacing w:after="0" w:line="360" w:lineRule="auto"/>
        <w:ind w:left="708" w:firstLine="1"/>
        <w:jc w:val="both"/>
        <w:rPr>
          <w:rFonts w:ascii="Calibri" w:eastAsia="Times New Roman" w:hAnsi="Calibri" w:cs="Times New Roman"/>
          <w:iCs/>
          <w:sz w:val="20"/>
          <w:szCs w:val="20"/>
          <w:lang w:val="uk-UA" w:eastAsia="ru-RU"/>
        </w:rPr>
      </w:pPr>
      <w:r w:rsidRPr="005865E8">
        <w:rPr>
          <w:rFonts w:ascii="Calibri" w:eastAsia="Times New Roman" w:hAnsi="Calibri" w:cs="Times New Roman"/>
          <w:iCs/>
          <w:sz w:val="20"/>
          <w:szCs w:val="20"/>
          <w:lang w:val="uk-UA" w:eastAsia="ru-RU"/>
        </w:rPr>
        <w:t xml:space="preserve"> </w:t>
      </w:r>
      <w:r w:rsidRPr="00D13603">
        <w:rPr>
          <w:rFonts w:ascii="Calibri" w:eastAsia="Times New Roman" w:hAnsi="Calibri" w:cs="Times New Roman"/>
          <w:iCs/>
          <w:lang w:val="uk-UA" w:eastAsia="ru-RU"/>
        </w:rPr>
        <w:t>При проведенні монтажних робіт ПІДРЯДЧИКОМ повинні бути розділені та утилізовані самостійно сміття та побутові відходи</w:t>
      </w:r>
      <w:r w:rsidRPr="005865E8">
        <w:rPr>
          <w:rFonts w:ascii="Calibri" w:eastAsia="Times New Roman" w:hAnsi="Calibri" w:cs="Times New Roman"/>
          <w:iCs/>
          <w:sz w:val="20"/>
          <w:szCs w:val="20"/>
          <w:lang w:val="uk-UA" w:eastAsia="ru-RU"/>
        </w:rPr>
        <w:t>.</w:t>
      </w:r>
    </w:p>
    <w:p w14:paraId="6E804462" w14:textId="77777777" w:rsidR="005865E8" w:rsidRPr="00D13603" w:rsidRDefault="005865E8" w:rsidP="007B2250">
      <w:pPr>
        <w:keepNext/>
        <w:spacing w:before="240" w:after="60" w:line="360" w:lineRule="auto"/>
        <w:ind w:left="708"/>
        <w:outlineLvl w:val="0"/>
        <w:rPr>
          <w:rFonts w:ascii="Calibri" w:eastAsia="Times New Roman" w:hAnsi="Calibri" w:cs="Times New Roman"/>
          <w:bCs/>
          <w:kern w:val="28"/>
          <w:sz w:val="28"/>
          <w:szCs w:val="28"/>
          <w:lang w:val="uk-UA"/>
        </w:rPr>
      </w:pPr>
      <w:r w:rsidRPr="00D13603">
        <w:rPr>
          <w:rFonts w:ascii="Calibri" w:eastAsia="Times New Roman" w:hAnsi="Calibri" w:cs="Times New Roman"/>
          <w:bCs/>
          <w:kern w:val="28"/>
          <w:sz w:val="28"/>
          <w:szCs w:val="28"/>
          <w:lang w:val="uk-UA"/>
        </w:rPr>
        <w:t>7. Інші вимоги.</w:t>
      </w:r>
    </w:p>
    <w:p w14:paraId="49CC4323" w14:textId="77777777" w:rsidR="005865E8" w:rsidRPr="00D13603" w:rsidRDefault="005865E8" w:rsidP="007B2250">
      <w:pPr>
        <w:widowControl w:val="0"/>
        <w:spacing w:after="0" w:line="360" w:lineRule="auto"/>
        <w:ind w:left="708"/>
        <w:jc w:val="both"/>
        <w:rPr>
          <w:rFonts w:ascii="Calibri" w:eastAsia="Times New Roman" w:hAnsi="Calibri" w:cs="Times New Roman"/>
          <w:iCs/>
          <w:lang w:val="uk-UA" w:eastAsia="ru-RU"/>
        </w:rPr>
      </w:pPr>
      <w:r w:rsidRPr="00D13603">
        <w:rPr>
          <w:rFonts w:ascii="Calibri" w:eastAsia="Times New Roman" w:hAnsi="Calibri" w:cs="Times New Roman"/>
          <w:iCs/>
          <w:lang w:val="uk-UA" w:eastAsia="ru-RU"/>
        </w:rPr>
        <w:t xml:space="preserve"> Окремі положення цього завдання можуть </w:t>
      </w:r>
      <w:proofErr w:type="spellStart"/>
      <w:r w:rsidRPr="00D13603">
        <w:rPr>
          <w:rFonts w:ascii="Calibri" w:eastAsia="Times New Roman" w:hAnsi="Calibri" w:cs="Times New Roman"/>
          <w:iCs/>
          <w:lang w:val="uk-UA" w:eastAsia="ru-RU"/>
        </w:rPr>
        <w:t>уточнюватися</w:t>
      </w:r>
      <w:proofErr w:type="spellEnd"/>
      <w:r w:rsidRPr="00D13603">
        <w:rPr>
          <w:rFonts w:ascii="Calibri" w:eastAsia="Times New Roman" w:hAnsi="Calibri" w:cs="Times New Roman"/>
          <w:iCs/>
          <w:lang w:val="uk-UA" w:eastAsia="ru-RU"/>
        </w:rPr>
        <w:t xml:space="preserve"> і доповнюватися в ході виконання робіт встановленим порядком за погодженням сторін.</w:t>
      </w:r>
    </w:p>
    <w:p w14:paraId="3C385FF8" w14:textId="16463342" w:rsidR="005865E8" w:rsidRDefault="005865E8" w:rsidP="007B2250">
      <w:pPr>
        <w:widowControl w:val="0"/>
        <w:spacing w:after="0" w:line="360" w:lineRule="auto"/>
        <w:ind w:left="708" w:firstLine="1"/>
        <w:jc w:val="both"/>
        <w:rPr>
          <w:rFonts w:ascii="Calibri" w:eastAsia="Times New Roman" w:hAnsi="Calibri" w:cs="Times New Roman"/>
          <w:iCs/>
          <w:sz w:val="20"/>
          <w:szCs w:val="20"/>
          <w:lang w:val="uk-UA" w:eastAsia="ru-RU"/>
        </w:rPr>
      </w:pPr>
    </w:p>
    <w:p w14:paraId="1E2917C9" w14:textId="29824553" w:rsidR="00D8352E" w:rsidRDefault="00D8352E" w:rsidP="007B2250">
      <w:pPr>
        <w:widowControl w:val="0"/>
        <w:spacing w:after="0" w:line="360" w:lineRule="auto"/>
        <w:ind w:left="708" w:firstLine="1"/>
        <w:jc w:val="both"/>
        <w:rPr>
          <w:rFonts w:ascii="Calibri" w:eastAsia="Times New Roman" w:hAnsi="Calibri" w:cs="Times New Roman"/>
          <w:iCs/>
          <w:sz w:val="20"/>
          <w:szCs w:val="20"/>
          <w:lang w:val="uk-UA" w:eastAsia="ru-RU"/>
        </w:rPr>
      </w:pPr>
    </w:p>
    <w:p w14:paraId="05AA49B0" w14:textId="77777777" w:rsidR="00D8352E" w:rsidRPr="005865E8" w:rsidRDefault="00D8352E" w:rsidP="007B2250">
      <w:pPr>
        <w:widowControl w:val="0"/>
        <w:spacing w:after="0" w:line="360" w:lineRule="auto"/>
        <w:ind w:left="708" w:firstLine="1"/>
        <w:jc w:val="both"/>
        <w:rPr>
          <w:rFonts w:ascii="Calibri" w:eastAsia="Times New Roman" w:hAnsi="Calibri" w:cs="Times New Roman"/>
          <w:iCs/>
          <w:sz w:val="20"/>
          <w:szCs w:val="20"/>
          <w:lang w:val="uk-UA" w:eastAsia="ru-RU"/>
        </w:rPr>
      </w:pPr>
    </w:p>
    <w:p w14:paraId="303BF01C" w14:textId="77777777" w:rsidR="005865E8" w:rsidRPr="005865E8" w:rsidRDefault="005865E8" w:rsidP="007B2250">
      <w:pPr>
        <w:widowControl w:val="0"/>
        <w:spacing w:after="0" w:line="360" w:lineRule="auto"/>
        <w:ind w:left="708" w:firstLine="1"/>
        <w:jc w:val="both"/>
        <w:rPr>
          <w:rFonts w:ascii="Calibri" w:eastAsia="Times New Roman" w:hAnsi="Calibri" w:cs="Times New Roman"/>
          <w:iCs/>
          <w:sz w:val="20"/>
          <w:szCs w:val="20"/>
          <w:lang w:val="uk-UA" w:eastAsia="ru-RU"/>
        </w:rPr>
      </w:pPr>
    </w:p>
    <w:p w14:paraId="43920904" w14:textId="6DE28A90" w:rsidR="00EA428C" w:rsidRPr="005865E8" w:rsidRDefault="00EA428C" w:rsidP="007B2250">
      <w:pPr>
        <w:spacing w:after="0" w:line="360" w:lineRule="auto"/>
        <w:ind w:firstLine="709"/>
        <w:jc w:val="both"/>
        <w:rPr>
          <w:rFonts w:ascii="Calibri" w:eastAsia="Times New Roman" w:hAnsi="Calibri" w:cs="Times New Roman"/>
          <w:b/>
          <w:iCs/>
          <w:sz w:val="20"/>
          <w:szCs w:val="20"/>
          <w:lang w:val="uk-UA" w:eastAsia="ru-RU"/>
        </w:rPr>
      </w:pPr>
      <w:r>
        <w:rPr>
          <w:rFonts w:ascii="Calibri" w:eastAsia="Times New Roman" w:hAnsi="Calibri" w:cs="Times New Roman"/>
          <w:b/>
          <w:iCs/>
          <w:sz w:val="20"/>
          <w:szCs w:val="20"/>
          <w:lang w:val="uk-UA" w:eastAsia="ru-RU"/>
        </w:rPr>
        <w:t>РОЗРОБИВ</w:t>
      </w:r>
      <w:r w:rsidRPr="005865E8">
        <w:rPr>
          <w:rFonts w:ascii="Calibri" w:eastAsia="Times New Roman" w:hAnsi="Calibri" w:cs="Times New Roman"/>
          <w:b/>
          <w:iCs/>
          <w:sz w:val="20"/>
          <w:szCs w:val="20"/>
          <w:lang w:val="uk-UA" w:eastAsia="ru-RU"/>
        </w:rPr>
        <w:t>:</w:t>
      </w:r>
    </w:p>
    <w:p w14:paraId="5470A975" w14:textId="77777777" w:rsidR="00EA428C" w:rsidRPr="005865E8" w:rsidRDefault="00EA428C" w:rsidP="007B2250">
      <w:pPr>
        <w:spacing w:after="0" w:line="360" w:lineRule="auto"/>
        <w:ind w:firstLine="709"/>
        <w:jc w:val="both"/>
        <w:rPr>
          <w:rFonts w:ascii="Calibri" w:eastAsia="Times New Roman" w:hAnsi="Calibri" w:cs="Times New Roman"/>
          <w:b/>
          <w:iCs/>
          <w:sz w:val="20"/>
          <w:szCs w:val="20"/>
          <w:lang w:val="uk-UA" w:eastAsia="ru-RU"/>
        </w:rPr>
      </w:pPr>
    </w:p>
    <w:p w14:paraId="0121C087" w14:textId="1AA2B154" w:rsidR="00EA428C" w:rsidRPr="005865E8" w:rsidRDefault="00EA428C" w:rsidP="007B2250">
      <w:pPr>
        <w:spacing w:after="0" w:line="360" w:lineRule="auto"/>
        <w:ind w:firstLine="709"/>
        <w:jc w:val="both"/>
        <w:rPr>
          <w:rFonts w:ascii="Calibri" w:eastAsia="Times New Roman" w:hAnsi="Calibri" w:cs="Times New Roman"/>
          <w:iCs/>
          <w:sz w:val="24"/>
          <w:szCs w:val="24"/>
          <w:lang w:val="uk-UA" w:eastAsia="ru-RU"/>
        </w:rPr>
      </w:pPr>
      <w:r>
        <w:rPr>
          <w:rFonts w:ascii="Calibri" w:eastAsia="Times New Roman" w:hAnsi="Calibri" w:cs="Times New Roman"/>
          <w:iCs/>
          <w:sz w:val="24"/>
          <w:szCs w:val="24"/>
          <w:lang w:val="uk-UA" w:eastAsia="ru-RU"/>
        </w:rPr>
        <w:t>Головний енергетик</w:t>
      </w:r>
      <w:r w:rsidRPr="005865E8">
        <w:rPr>
          <w:rFonts w:ascii="Calibri" w:eastAsia="Times New Roman" w:hAnsi="Calibri" w:cs="Times New Roman"/>
          <w:iCs/>
          <w:sz w:val="24"/>
          <w:szCs w:val="24"/>
          <w:lang w:val="uk-UA" w:eastAsia="ru-RU"/>
        </w:rPr>
        <w:t xml:space="preserve">                 </w:t>
      </w:r>
      <w:r w:rsidRPr="005865E8">
        <w:rPr>
          <w:rFonts w:ascii="Calibri" w:eastAsia="Times New Roman" w:hAnsi="Calibri" w:cs="Times New Roman"/>
          <w:iCs/>
          <w:sz w:val="24"/>
          <w:szCs w:val="24"/>
          <w:lang w:val="uk-UA" w:eastAsia="ru-RU"/>
        </w:rPr>
        <w:tab/>
      </w:r>
      <w:r w:rsidRPr="005865E8">
        <w:rPr>
          <w:rFonts w:ascii="Calibri" w:eastAsia="Times New Roman" w:hAnsi="Calibri" w:cs="Times New Roman"/>
          <w:iCs/>
          <w:sz w:val="24"/>
          <w:szCs w:val="24"/>
          <w:lang w:val="uk-UA" w:eastAsia="ru-RU"/>
        </w:rPr>
        <w:tab/>
        <w:t>__________________</w:t>
      </w:r>
      <w:r w:rsidRPr="005865E8">
        <w:rPr>
          <w:rFonts w:ascii="Calibri" w:eastAsia="Times New Roman" w:hAnsi="Calibri" w:cs="Times New Roman"/>
          <w:iCs/>
          <w:sz w:val="24"/>
          <w:szCs w:val="24"/>
          <w:lang w:val="uk-UA" w:eastAsia="ru-RU"/>
        </w:rPr>
        <w:tab/>
        <w:t xml:space="preserve">О. </w:t>
      </w:r>
      <w:proofErr w:type="spellStart"/>
      <w:r w:rsidRPr="005865E8">
        <w:rPr>
          <w:rFonts w:ascii="Calibri" w:eastAsia="Times New Roman" w:hAnsi="Calibri" w:cs="Times New Roman"/>
          <w:iCs/>
          <w:sz w:val="24"/>
          <w:szCs w:val="24"/>
          <w:lang w:val="uk-UA" w:eastAsia="ru-RU"/>
        </w:rPr>
        <w:t>Судьїн</w:t>
      </w:r>
      <w:proofErr w:type="spellEnd"/>
    </w:p>
    <w:p w14:paraId="06772F34" w14:textId="771513DE" w:rsidR="005865E8" w:rsidRDefault="005865E8" w:rsidP="007B2250">
      <w:pPr>
        <w:widowControl w:val="0"/>
        <w:spacing w:after="0" w:line="360" w:lineRule="auto"/>
        <w:ind w:left="708" w:firstLine="1"/>
        <w:jc w:val="both"/>
        <w:rPr>
          <w:rFonts w:ascii="Calibri" w:eastAsia="Times New Roman" w:hAnsi="Calibri" w:cs="Times New Roman"/>
          <w:iCs/>
          <w:sz w:val="20"/>
          <w:szCs w:val="20"/>
          <w:lang w:val="uk-UA" w:eastAsia="ru-RU"/>
        </w:rPr>
      </w:pPr>
    </w:p>
    <w:p w14:paraId="7EA83391" w14:textId="77777777" w:rsidR="00D8352E" w:rsidRDefault="00D8352E" w:rsidP="007B2250">
      <w:pPr>
        <w:widowControl w:val="0"/>
        <w:spacing w:after="0" w:line="360" w:lineRule="auto"/>
        <w:ind w:left="708" w:firstLine="1"/>
        <w:jc w:val="both"/>
        <w:rPr>
          <w:rFonts w:ascii="Calibri" w:eastAsia="Times New Roman" w:hAnsi="Calibri" w:cs="Times New Roman"/>
          <w:iCs/>
          <w:sz w:val="20"/>
          <w:szCs w:val="20"/>
          <w:lang w:val="uk-UA" w:eastAsia="ru-RU"/>
        </w:rPr>
      </w:pPr>
    </w:p>
    <w:p w14:paraId="65BBF78F" w14:textId="77777777" w:rsidR="00D8352E" w:rsidRPr="005865E8" w:rsidRDefault="00D8352E" w:rsidP="007B2250">
      <w:pPr>
        <w:widowControl w:val="0"/>
        <w:spacing w:after="0" w:line="360" w:lineRule="auto"/>
        <w:ind w:left="708" w:firstLine="1"/>
        <w:jc w:val="both"/>
        <w:rPr>
          <w:rFonts w:ascii="Calibri" w:eastAsia="Times New Roman" w:hAnsi="Calibri" w:cs="Times New Roman"/>
          <w:iCs/>
          <w:sz w:val="20"/>
          <w:szCs w:val="20"/>
          <w:lang w:val="uk-UA" w:eastAsia="ru-RU"/>
        </w:rPr>
      </w:pPr>
    </w:p>
    <w:p w14:paraId="1CF526EE" w14:textId="77777777" w:rsidR="005865E8" w:rsidRPr="005865E8" w:rsidRDefault="005865E8" w:rsidP="007B2250">
      <w:pPr>
        <w:spacing w:after="0" w:line="360" w:lineRule="auto"/>
        <w:ind w:firstLine="709"/>
        <w:jc w:val="both"/>
        <w:rPr>
          <w:rFonts w:ascii="Calibri" w:eastAsia="Times New Roman" w:hAnsi="Calibri" w:cs="Times New Roman"/>
          <w:b/>
          <w:iCs/>
          <w:sz w:val="20"/>
          <w:szCs w:val="20"/>
          <w:lang w:val="uk-UA" w:eastAsia="ru-RU"/>
        </w:rPr>
      </w:pPr>
      <w:r w:rsidRPr="005865E8">
        <w:rPr>
          <w:rFonts w:ascii="Calibri" w:eastAsia="Times New Roman" w:hAnsi="Calibri" w:cs="Times New Roman"/>
          <w:b/>
          <w:iCs/>
          <w:sz w:val="20"/>
          <w:szCs w:val="20"/>
          <w:lang w:val="uk-UA" w:eastAsia="ru-RU"/>
        </w:rPr>
        <w:t>ПОГОДЖЕНО:</w:t>
      </w:r>
    </w:p>
    <w:p w14:paraId="1A8C06C9" w14:textId="77777777" w:rsidR="005865E8" w:rsidRPr="005865E8" w:rsidRDefault="005865E8" w:rsidP="007B2250">
      <w:pPr>
        <w:spacing w:after="0" w:line="360" w:lineRule="auto"/>
        <w:ind w:firstLine="709"/>
        <w:jc w:val="both"/>
        <w:rPr>
          <w:rFonts w:ascii="Calibri" w:eastAsia="Times New Roman" w:hAnsi="Calibri" w:cs="Times New Roman"/>
          <w:iCs/>
          <w:sz w:val="24"/>
          <w:szCs w:val="24"/>
          <w:lang w:val="uk-UA" w:eastAsia="ru-RU"/>
        </w:rPr>
      </w:pPr>
    </w:p>
    <w:p w14:paraId="08ECFA21" w14:textId="4C9465F3" w:rsidR="005865E8" w:rsidRPr="005865E8" w:rsidRDefault="00EA428C" w:rsidP="007B2250">
      <w:pPr>
        <w:spacing w:after="0" w:line="360" w:lineRule="auto"/>
        <w:ind w:firstLine="709"/>
        <w:jc w:val="both"/>
        <w:rPr>
          <w:rFonts w:ascii="Calibri" w:eastAsia="Times New Roman" w:hAnsi="Calibri" w:cs="Times New Roman"/>
          <w:iCs/>
          <w:sz w:val="24"/>
          <w:szCs w:val="24"/>
          <w:lang w:val="uk-UA" w:eastAsia="ru-RU"/>
        </w:rPr>
      </w:pPr>
      <w:r>
        <w:rPr>
          <w:rFonts w:ascii="Calibri" w:eastAsia="Times New Roman" w:hAnsi="Calibri" w:cs="Times New Roman"/>
          <w:iCs/>
          <w:sz w:val="24"/>
          <w:szCs w:val="24"/>
          <w:lang w:val="uk-UA" w:eastAsia="ru-RU"/>
        </w:rPr>
        <w:t>Головний інженер</w:t>
      </w:r>
      <w:r w:rsidR="005865E8" w:rsidRPr="005865E8">
        <w:rPr>
          <w:rFonts w:ascii="Calibri" w:eastAsia="Times New Roman" w:hAnsi="Calibri" w:cs="Times New Roman"/>
          <w:iCs/>
          <w:sz w:val="24"/>
          <w:szCs w:val="24"/>
          <w:lang w:val="uk-UA" w:eastAsia="ru-RU"/>
        </w:rPr>
        <w:t xml:space="preserve">                                           __________________            </w:t>
      </w:r>
      <w:r>
        <w:rPr>
          <w:rFonts w:ascii="Calibri" w:eastAsia="Times New Roman" w:hAnsi="Calibri" w:cs="Times New Roman"/>
          <w:iCs/>
          <w:sz w:val="24"/>
          <w:szCs w:val="24"/>
          <w:lang w:val="uk-UA" w:eastAsia="ru-RU"/>
        </w:rPr>
        <w:t>Р</w:t>
      </w:r>
      <w:r w:rsidR="005865E8" w:rsidRPr="005865E8">
        <w:rPr>
          <w:rFonts w:ascii="Calibri" w:eastAsia="Times New Roman" w:hAnsi="Calibri" w:cs="Times New Roman"/>
          <w:iCs/>
          <w:sz w:val="24"/>
          <w:szCs w:val="24"/>
          <w:lang w:val="uk-UA" w:eastAsia="ru-RU"/>
        </w:rPr>
        <w:t xml:space="preserve">. </w:t>
      </w:r>
      <w:r>
        <w:rPr>
          <w:rFonts w:ascii="Calibri" w:eastAsia="Times New Roman" w:hAnsi="Calibri" w:cs="Times New Roman"/>
          <w:iCs/>
          <w:sz w:val="24"/>
          <w:szCs w:val="24"/>
          <w:lang w:val="uk-UA" w:eastAsia="ru-RU"/>
        </w:rPr>
        <w:t>Бортник</w:t>
      </w:r>
    </w:p>
    <w:p w14:paraId="064484CE" w14:textId="77777777" w:rsidR="005865E8" w:rsidRPr="005865E8" w:rsidRDefault="005865E8" w:rsidP="007B2250">
      <w:pPr>
        <w:spacing w:after="0" w:line="360" w:lineRule="auto"/>
        <w:ind w:firstLine="709"/>
        <w:jc w:val="both"/>
        <w:rPr>
          <w:rFonts w:ascii="Calibri" w:eastAsia="Times New Roman" w:hAnsi="Calibri" w:cs="Times New Roman"/>
          <w:iCs/>
          <w:sz w:val="24"/>
          <w:szCs w:val="24"/>
          <w:lang w:val="uk-UA" w:eastAsia="ru-RU"/>
        </w:rPr>
      </w:pPr>
    </w:p>
    <w:p w14:paraId="0DA78AE3" w14:textId="1A360CFA" w:rsidR="005865E8" w:rsidRPr="005865E8" w:rsidRDefault="005865E8" w:rsidP="007B2250">
      <w:pPr>
        <w:spacing w:after="0" w:line="360" w:lineRule="auto"/>
        <w:ind w:firstLine="709"/>
        <w:jc w:val="both"/>
        <w:rPr>
          <w:rFonts w:ascii="Calibri" w:eastAsia="Times New Roman" w:hAnsi="Calibri" w:cs="Times New Roman"/>
          <w:iCs/>
          <w:sz w:val="24"/>
          <w:szCs w:val="24"/>
          <w:lang w:val="uk-UA" w:eastAsia="ru-RU"/>
        </w:rPr>
      </w:pPr>
      <w:r w:rsidRPr="005865E8">
        <w:rPr>
          <w:rFonts w:ascii="Calibri" w:eastAsia="Times New Roman" w:hAnsi="Calibri" w:cs="Times New Roman"/>
          <w:iCs/>
          <w:sz w:val="24"/>
          <w:szCs w:val="24"/>
          <w:lang w:val="uk-UA" w:eastAsia="ru-RU"/>
        </w:rPr>
        <w:t xml:space="preserve">Головний пивовар                                          __________________             Р. </w:t>
      </w:r>
      <w:proofErr w:type="spellStart"/>
      <w:r w:rsidRPr="005865E8">
        <w:rPr>
          <w:rFonts w:ascii="Calibri" w:eastAsia="Times New Roman" w:hAnsi="Calibri" w:cs="Times New Roman"/>
          <w:iCs/>
          <w:sz w:val="24"/>
          <w:szCs w:val="24"/>
          <w:lang w:val="uk-UA" w:eastAsia="ru-RU"/>
        </w:rPr>
        <w:t>Чижук</w:t>
      </w:r>
      <w:proofErr w:type="spellEnd"/>
    </w:p>
    <w:p w14:paraId="6F87D4D8" w14:textId="77777777" w:rsidR="005865E8" w:rsidRPr="005865E8" w:rsidRDefault="005865E8" w:rsidP="007B2250">
      <w:pPr>
        <w:spacing w:after="0" w:line="360" w:lineRule="auto"/>
        <w:ind w:firstLine="709"/>
        <w:jc w:val="both"/>
        <w:rPr>
          <w:rFonts w:ascii="Calibri" w:eastAsia="Times New Roman" w:hAnsi="Calibri" w:cs="Times New Roman"/>
          <w:iCs/>
          <w:sz w:val="24"/>
          <w:szCs w:val="24"/>
          <w:lang w:val="uk-UA" w:eastAsia="ru-RU"/>
        </w:rPr>
      </w:pPr>
    </w:p>
    <w:p w14:paraId="48FD4D04" w14:textId="12E63874" w:rsidR="005865E8" w:rsidRPr="005865E8" w:rsidRDefault="005865E8" w:rsidP="007B2250">
      <w:pPr>
        <w:spacing w:after="0" w:line="360" w:lineRule="auto"/>
        <w:ind w:firstLine="709"/>
        <w:jc w:val="both"/>
        <w:rPr>
          <w:rFonts w:ascii="Calibri" w:eastAsia="Times New Roman" w:hAnsi="Calibri" w:cs="Times New Roman"/>
          <w:iCs/>
          <w:sz w:val="24"/>
          <w:szCs w:val="24"/>
          <w:lang w:val="uk-UA" w:eastAsia="ru-RU"/>
        </w:rPr>
      </w:pPr>
      <w:r w:rsidRPr="005865E8">
        <w:rPr>
          <w:rFonts w:ascii="Calibri" w:eastAsia="Times New Roman" w:hAnsi="Calibri" w:cs="Times New Roman"/>
          <w:iCs/>
          <w:sz w:val="24"/>
          <w:szCs w:val="24"/>
          <w:lang w:val="uk-UA" w:eastAsia="ru-RU"/>
        </w:rPr>
        <w:t>Начальник ЦРП</w:t>
      </w:r>
      <w:r w:rsidRPr="005865E8">
        <w:rPr>
          <w:rFonts w:ascii="Calibri" w:eastAsia="Times New Roman" w:hAnsi="Calibri" w:cs="Times New Roman"/>
          <w:iCs/>
          <w:sz w:val="24"/>
          <w:szCs w:val="24"/>
          <w:lang w:val="uk-UA" w:eastAsia="ru-RU"/>
        </w:rPr>
        <w:tab/>
      </w:r>
      <w:r w:rsidR="00D13603">
        <w:rPr>
          <w:rFonts w:ascii="Calibri" w:eastAsia="Times New Roman" w:hAnsi="Calibri" w:cs="Times New Roman"/>
          <w:iCs/>
          <w:sz w:val="24"/>
          <w:szCs w:val="24"/>
          <w:lang w:val="uk-UA" w:eastAsia="ru-RU"/>
        </w:rPr>
        <w:t xml:space="preserve">                                 </w:t>
      </w:r>
      <w:r w:rsidRPr="005865E8">
        <w:rPr>
          <w:rFonts w:ascii="Calibri" w:eastAsia="Times New Roman" w:hAnsi="Calibri" w:cs="Times New Roman"/>
          <w:iCs/>
          <w:sz w:val="24"/>
          <w:szCs w:val="24"/>
          <w:lang w:val="uk-UA" w:eastAsia="ru-RU"/>
        </w:rPr>
        <w:t xml:space="preserve">     __________________</w:t>
      </w:r>
      <w:r w:rsidRPr="005865E8">
        <w:rPr>
          <w:rFonts w:ascii="Calibri" w:eastAsia="Times New Roman" w:hAnsi="Calibri" w:cs="Times New Roman"/>
          <w:iCs/>
          <w:sz w:val="24"/>
          <w:szCs w:val="24"/>
          <w:lang w:val="uk-UA" w:eastAsia="ru-RU"/>
        </w:rPr>
        <w:tab/>
      </w:r>
      <w:r w:rsidR="00D13603">
        <w:rPr>
          <w:rFonts w:ascii="Calibri" w:eastAsia="Times New Roman" w:hAnsi="Calibri" w:cs="Times New Roman"/>
          <w:iCs/>
          <w:sz w:val="24"/>
          <w:szCs w:val="24"/>
          <w:lang w:val="uk-UA" w:eastAsia="ru-RU"/>
        </w:rPr>
        <w:t xml:space="preserve">            </w:t>
      </w:r>
      <w:r w:rsidR="00EA428C">
        <w:rPr>
          <w:rFonts w:ascii="Calibri" w:eastAsia="Times New Roman" w:hAnsi="Calibri" w:cs="Times New Roman"/>
          <w:iCs/>
          <w:sz w:val="24"/>
          <w:szCs w:val="24"/>
          <w:lang w:val="uk-UA" w:eastAsia="ru-RU"/>
        </w:rPr>
        <w:t>А</w:t>
      </w:r>
      <w:r w:rsidRPr="005865E8">
        <w:rPr>
          <w:rFonts w:ascii="Calibri" w:eastAsia="Times New Roman" w:hAnsi="Calibri" w:cs="Times New Roman"/>
          <w:iCs/>
          <w:sz w:val="24"/>
          <w:szCs w:val="24"/>
          <w:lang w:val="uk-UA" w:eastAsia="ru-RU"/>
        </w:rPr>
        <w:t xml:space="preserve">. </w:t>
      </w:r>
      <w:proofErr w:type="spellStart"/>
      <w:r w:rsidR="00EA428C">
        <w:rPr>
          <w:rFonts w:ascii="Calibri" w:eastAsia="Times New Roman" w:hAnsi="Calibri" w:cs="Times New Roman"/>
          <w:iCs/>
          <w:sz w:val="24"/>
          <w:szCs w:val="24"/>
          <w:lang w:val="uk-UA" w:eastAsia="ru-RU"/>
        </w:rPr>
        <w:t>Аверйанов</w:t>
      </w:r>
      <w:proofErr w:type="spellEnd"/>
    </w:p>
    <w:p w14:paraId="388077AF" w14:textId="77777777" w:rsidR="005865E8" w:rsidRPr="005865E8" w:rsidRDefault="005865E8" w:rsidP="007B2250">
      <w:pPr>
        <w:spacing w:after="0" w:line="360" w:lineRule="auto"/>
        <w:ind w:firstLine="709"/>
        <w:jc w:val="both"/>
        <w:rPr>
          <w:rFonts w:ascii="Calibri" w:eastAsia="Times New Roman" w:hAnsi="Calibri" w:cs="Times New Roman"/>
          <w:iCs/>
          <w:sz w:val="24"/>
          <w:szCs w:val="24"/>
          <w:lang w:val="uk-UA" w:eastAsia="ru-RU"/>
        </w:rPr>
      </w:pPr>
    </w:p>
    <w:p w14:paraId="337C3743" w14:textId="3A1E078E" w:rsidR="005865E8" w:rsidRPr="005865E8" w:rsidRDefault="005865E8" w:rsidP="007B2250">
      <w:pPr>
        <w:spacing w:after="0" w:line="360" w:lineRule="auto"/>
        <w:ind w:firstLine="709"/>
        <w:jc w:val="both"/>
        <w:rPr>
          <w:rFonts w:ascii="Calibri" w:eastAsia="Times New Roman" w:hAnsi="Calibri" w:cs="Times New Roman"/>
          <w:iCs/>
          <w:sz w:val="24"/>
          <w:szCs w:val="24"/>
          <w:lang w:val="uk-UA" w:eastAsia="ru-RU"/>
        </w:rPr>
      </w:pPr>
      <w:r w:rsidRPr="005865E8">
        <w:rPr>
          <w:rFonts w:ascii="Calibri" w:eastAsia="Times New Roman" w:hAnsi="Calibri" w:cs="Times New Roman"/>
          <w:iCs/>
          <w:sz w:val="24"/>
          <w:szCs w:val="24"/>
          <w:lang w:val="uk-UA" w:eastAsia="ru-RU"/>
        </w:rPr>
        <w:t>Менеджер СГП                                                __________________</w:t>
      </w:r>
      <w:r w:rsidR="00D13603">
        <w:rPr>
          <w:rFonts w:ascii="Calibri" w:eastAsia="Times New Roman" w:hAnsi="Calibri" w:cs="Times New Roman"/>
          <w:iCs/>
          <w:sz w:val="24"/>
          <w:szCs w:val="24"/>
          <w:lang w:val="uk-UA" w:eastAsia="ru-RU"/>
        </w:rPr>
        <w:t xml:space="preserve">   </w:t>
      </w:r>
      <w:r w:rsidRPr="005865E8">
        <w:rPr>
          <w:rFonts w:ascii="Calibri" w:eastAsia="Times New Roman" w:hAnsi="Calibri" w:cs="Times New Roman"/>
          <w:iCs/>
          <w:sz w:val="24"/>
          <w:szCs w:val="24"/>
          <w:lang w:val="uk-UA" w:eastAsia="ru-RU"/>
        </w:rPr>
        <w:tab/>
        <w:t xml:space="preserve">О. </w:t>
      </w:r>
      <w:proofErr w:type="spellStart"/>
      <w:r w:rsidRPr="005865E8">
        <w:rPr>
          <w:rFonts w:ascii="Calibri" w:eastAsia="Times New Roman" w:hAnsi="Calibri" w:cs="Times New Roman"/>
          <w:iCs/>
          <w:sz w:val="24"/>
          <w:szCs w:val="24"/>
          <w:lang w:val="uk-UA" w:eastAsia="ru-RU"/>
        </w:rPr>
        <w:t>Варава</w:t>
      </w:r>
      <w:proofErr w:type="spellEnd"/>
    </w:p>
    <w:p w14:paraId="3F60D224" w14:textId="77777777" w:rsidR="005865E8" w:rsidRPr="005865E8" w:rsidRDefault="005865E8" w:rsidP="007B2250">
      <w:pPr>
        <w:spacing w:after="0" w:line="360" w:lineRule="auto"/>
        <w:ind w:firstLine="709"/>
        <w:jc w:val="both"/>
        <w:rPr>
          <w:rFonts w:ascii="Calibri" w:eastAsia="Times New Roman" w:hAnsi="Calibri" w:cs="Times New Roman"/>
          <w:iCs/>
          <w:sz w:val="24"/>
          <w:szCs w:val="24"/>
          <w:lang w:val="uk-UA" w:eastAsia="ru-RU"/>
        </w:rPr>
      </w:pPr>
    </w:p>
    <w:p w14:paraId="006A8FE4" w14:textId="69A21249" w:rsidR="005865E8" w:rsidRDefault="005865E8" w:rsidP="007B2250">
      <w:pPr>
        <w:spacing w:after="0" w:line="360" w:lineRule="auto"/>
        <w:ind w:firstLine="709"/>
        <w:jc w:val="both"/>
        <w:rPr>
          <w:rFonts w:ascii="Calibri" w:eastAsia="Times New Roman" w:hAnsi="Calibri" w:cs="Times New Roman"/>
          <w:iCs/>
          <w:sz w:val="24"/>
          <w:szCs w:val="24"/>
          <w:lang w:val="uk-UA" w:eastAsia="ru-RU"/>
        </w:rPr>
      </w:pPr>
      <w:r w:rsidRPr="005865E8">
        <w:rPr>
          <w:rFonts w:ascii="Calibri" w:eastAsia="Times New Roman" w:hAnsi="Calibri" w:cs="Times New Roman"/>
          <w:iCs/>
          <w:sz w:val="24"/>
          <w:szCs w:val="24"/>
          <w:lang w:val="uk-UA" w:eastAsia="ru-RU"/>
        </w:rPr>
        <w:t>Менеджер А</w:t>
      </w:r>
      <w:r w:rsidR="00EA428C">
        <w:rPr>
          <w:rFonts w:ascii="Calibri" w:eastAsia="Times New Roman" w:hAnsi="Calibri" w:cs="Times New Roman"/>
          <w:iCs/>
          <w:sz w:val="24"/>
          <w:szCs w:val="24"/>
          <w:lang w:val="uk-UA" w:eastAsia="ru-RU"/>
        </w:rPr>
        <w:t>Г</w:t>
      </w:r>
      <w:r w:rsidRPr="005865E8">
        <w:rPr>
          <w:rFonts w:ascii="Calibri" w:eastAsia="Times New Roman" w:hAnsi="Calibri" w:cs="Times New Roman"/>
          <w:iCs/>
          <w:sz w:val="24"/>
          <w:szCs w:val="24"/>
          <w:lang w:val="uk-UA" w:eastAsia="ru-RU"/>
        </w:rPr>
        <w:t>В                                                __________________</w:t>
      </w:r>
      <w:r w:rsidRPr="005865E8">
        <w:rPr>
          <w:rFonts w:ascii="Calibri" w:eastAsia="Times New Roman" w:hAnsi="Calibri" w:cs="Times New Roman"/>
          <w:iCs/>
          <w:sz w:val="24"/>
          <w:szCs w:val="24"/>
          <w:lang w:val="uk-UA" w:eastAsia="ru-RU"/>
        </w:rPr>
        <w:tab/>
      </w:r>
      <w:r w:rsidR="00EA428C">
        <w:rPr>
          <w:rFonts w:ascii="Calibri" w:eastAsia="Times New Roman" w:hAnsi="Calibri" w:cs="Times New Roman"/>
          <w:iCs/>
          <w:sz w:val="24"/>
          <w:szCs w:val="24"/>
          <w:lang w:val="uk-UA" w:eastAsia="ru-RU"/>
        </w:rPr>
        <w:t xml:space="preserve">            </w:t>
      </w:r>
      <w:r w:rsidRPr="005865E8">
        <w:rPr>
          <w:rFonts w:ascii="Calibri" w:eastAsia="Times New Roman" w:hAnsi="Calibri" w:cs="Times New Roman"/>
          <w:iCs/>
          <w:sz w:val="24"/>
          <w:szCs w:val="24"/>
          <w:lang w:val="uk-UA" w:eastAsia="ru-RU"/>
        </w:rPr>
        <w:t xml:space="preserve">С. </w:t>
      </w:r>
      <w:proofErr w:type="spellStart"/>
      <w:r w:rsidRPr="005865E8">
        <w:rPr>
          <w:rFonts w:ascii="Calibri" w:eastAsia="Times New Roman" w:hAnsi="Calibri" w:cs="Times New Roman"/>
          <w:iCs/>
          <w:sz w:val="24"/>
          <w:szCs w:val="24"/>
          <w:lang w:val="uk-UA" w:eastAsia="ru-RU"/>
        </w:rPr>
        <w:t>Криницька</w:t>
      </w:r>
      <w:proofErr w:type="spellEnd"/>
    </w:p>
    <w:p w14:paraId="60DD04E0" w14:textId="1A10FE63" w:rsidR="00EA428C" w:rsidRDefault="00EA428C" w:rsidP="007B2250">
      <w:pPr>
        <w:spacing w:after="0" w:line="360" w:lineRule="auto"/>
        <w:ind w:firstLine="709"/>
        <w:jc w:val="both"/>
        <w:rPr>
          <w:rFonts w:ascii="Calibri" w:eastAsia="Times New Roman" w:hAnsi="Calibri" w:cs="Times New Roman"/>
          <w:iCs/>
          <w:sz w:val="24"/>
          <w:szCs w:val="24"/>
          <w:lang w:val="uk-UA" w:eastAsia="ru-RU"/>
        </w:rPr>
      </w:pPr>
    </w:p>
    <w:p w14:paraId="18FBDCDB" w14:textId="0EDF6524" w:rsidR="00EA428C" w:rsidRPr="005865E8" w:rsidRDefault="00EA428C" w:rsidP="007B2250">
      <w:pPr>
        <w:spacing w:after="0" w:line="360" w:lineRule="auto"/>
        <w:ind w:firstLine="709"/>
        <w:jc w:val="both"/>
        <w:rPr>
          <w:rFonts w:ascii="Calibri" w:eastAsia="Times New Roman" w:hAnsi="Calibri" w:cs="Times New Roman"/>
          <w:iCs/>
          <w:sz w:val="24"/>
          <w:szCs w:val="24"/>
          <w:lang w:val="uk-UA" w:eastAsia="ru-RU"/>
        </w:rPr>
      </w:pPr>
      <w:r>
        <w:rPr>
          <w:rFonts w:ascii="Calibri" w:eastAsia="Times New Roman" w:hAnsi="Calibri" w:cs="Times New Roman"/>
          <w:iCs/>
          <w:sz w:val="24"/>
          <w:szCs w:val="24"/>
          <w:lang w:val="uk-UA" w:eastAsia="ru-RU"/>
        </w:rPr>
        <w:t xml:space="preserve">Інженер з ТБ та ОП                                        __________________         </w:t>
      </w:r>
      <w:r w:rsidR="00D13603">
        <w:rPr>
          <w:rFonts w:ascii="Calibri" w:eastAsia="Times New Roman" w:hAnsi="Calibri" w:cs="Times New Roman"/>
          <w:iCs/>
          <w:sz w:val="24"/>
          <w:szCs w:val="24"/>
          <w:lang w:val="uk-UA" w:eastAsia="ru-RU"/>
        </w:rPr>
        <w:t xml:space="preserve">  </w:t>
      </w:r>
      <w:r>
        <w:rPr>
          <w:rFonts w:ascii="Calibri" w:eastAsia="Times New Roman" w:hAnsi="Calibri" w:cs="Times New Roman"/>
          <w:iCs/>
          <w:sz w:val="24"/>
          <w:szCs w:val="24"/>
          <w:lang w:val="uk-UA" w:eastAsia="ru-RU"/>
        </w:rPr>
        <w:t xml:space="preserve">   Б. Нагорний</w:t>
      </w:r>
    </w:p>
    <w:p w14:paraId="483F4798" w14:textId="77777777" w:rsidR="00D8352E" w:rsidRDefault="00D8352E" w:rsidP="005865E8">
      <w:pPr>
        <w:spacing w:after="0" w:line="240" w:lineRule="auto"/>
        <w:jc w:val="center"/>
        <w:rPr>
          <w:rFonts w:ascii="Calibri" w:eastAsia="Times New Roman" w:hAnsi="Calibri" w:cs="Times New Roman"/>
          <w:iCs/>
          <w:lang w:val="uk-UA" w:eastAsia="ru-RU"/>
        </w:rPr>
      </w:pPr>
    </w:p>
    <w:p w14:paraId="291A82FB" w14:textId="77777777" w:rsidR="00D8352E" w:rsidRDefault="00D8352E" w:rsidP="005865E8">
      <w:pPr>
        <w:spacing w:after="0" w:line="240" w:lineRule="auto"/>
        <w:jc w:val="center"/>
        <w:rPr>
          <w:rFonts w:ascii="Calibri" w:eastAsia="Times New Roman" w:hAnsi="Calibri" w:cs="Times New Roman"/>
          <w:iCs/>
          <w:lang w:val="uk-UA" w:eastAsia="ru-RU"/>
        </w:rPr>
      </w:pPr>
    </w:p>
    <w:p w14:paraId="1E790439" w14:textId="3EAA5F65" w:rsidR="005865E8" w:rsidRPr="005865E8" w:rsidRDefault="005865E8" w:rsidP="005865E8">
      <w:pPr>
        <w:spacing w:after="0" w:line="240" w:lineRule="auto"/>
        <w:jc w:val="center"/>
        <w:rPr>
          <w:rFonts w:ascii="Calibri" w:eastAsia="Times New Roman" w:hAnsi="Calibri" w:cs="Times New Roman"/>
          <w:iCs/>
          <w:lang w:val="uk-UA" w:eastAsia="ru-RU"/>
        </w:rPr>
      </w:pPr>
      <w:r w:rsidRPr="005865E8">
        <w:rPr>
          <w:rFonts w:ascii="Calibri" w:eastAsia="Times New Roman" w:hAnsi="Calibri" w:cs="Times New Roman"/>
          <w:iCs/>
          <w:lang w:val="uk-UA" w:eastAsia="ru-RU"/>
        </w:rPr>
        <w:t>Вкладення №1 – «Журнал внесення мікрокліматичних параметрів робочих зон»</w:t>
      </w:r>
    </w:p>
    <w:p w14:paraId="23A3AE8D" w14:textId="77777777" w:rsidR="005865E8" w:rsidRPr="005865E8" w:rsidRDefault="005865E8" w:rsidP="005865E8">
      <w:pPr>
        <w:spacing w:after="0" w:line="240" w:lineRule="auto"/>
        <w:ind w:firstLine="709"/>
        <w:jc w:val="both"/>
        <w:rPr>
          <w:rFonts w:ascii="Calibri" w:eastAsia="Times New Roman" w:hAnsi="Calibri" w:cs="Times New Roman"/>
          <w:iCs/>
          <w:sz w:val="24"/>
          <w:szCs w:val="24"/>
          <w:lang w:val="uk-UA"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3089"/>
        <w:gridCol w:w="1530"/>
        <w:gridCol w:w="1869"/>
        <w:gridCol w:w="1869"/>
      </w:tblGrid>
      <w:tr w:rsidR="005865E8" w:rsidRPr="005865E8" w14:paraId="1E385F73" w14:textId="77777777" w:rsidTr="00EA428C">
        <w:trPr>
          <w:jc w:val="center"/>
        </w:trPr>
        <w:tc>
          <w:tcPr>
            <w:tcW w:w="988" w:type="dxa"/>
            <w:shd w:val="clear" w:color="auto" w:fill="auto"/>
          </w:tcPr>
          <w:p w14:paraId="596C1D04"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 п/п</w:t>
            </w:r>
          </w:p>
        </w:tc>
        <w:tc>
          <w:tcPr>
            <w:tcW w:w="3089" w:type="dxa"/>
            <w:shd w:val="clear" w:color="auto" w:fill="auto"/>
          </w:tcPr>
          <w:p w14:paraId="23A21715"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Найменування приміщення</w:t>
            </w:r>
          </w:p>
        </w:tc>
        <w:tc>
          <w:tcPr>
            <w:tcW w:w="1530" w:type="dxa"/>
            <w:shd w:val="clear" w:color="auto" w:fill="auto"/>
          </w:tcPr>
          <w:p w14:paraId="1C5C3CB9"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Місце замірів</w:t>
            </w:r>
          </w:p>
        </w:tc>
        <w:tc>
          <w:tcPr>
            <w:tcW w:w="1869" w:type="dxa"/>
            <w:shd w:val="clear" w:color="auto" w:fill="auto"/>
          </w:tcPr>
          <w:p w14:paraId="1992529C"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T °C</w:t>
            </w:r>
          </w:p>
        </w:tc>
        <w:tc>
          <w:tcPr>
            <w:tcW w:w="1869" w:type="dxa"/>
            <w:shd w:val="clear" w:color="auto" w:fill="auto"/>
          </w:tcPr>
          <w:p w14:paraId="1D77F680"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eastAsia="ru-RU"/>
              </w:rPr>
              <w:t>ϕ</w:t>
            </w:r>
            <w:r w:rsidRPr="005865E8">
              <w:rPr>
                <w:rFonts w:ascii="Calibri" w:eastAsia="Times New Roman" w:hAnsi="Calibri" w:cs="Times New Roman"/>
                <w:sz w:val="20"/>
                <w:szCs w:val="20"/>
                <w:lang w:val="en-US" w:eastAsia="ru-RU"/>
              </w:rPr>
              <w:t xml:space="preserve"> %</w:t>
            </w:r>
          </w:p>
        </w:tc>
      </w:tr>
      <w:tr w:rsidR="005865E8" w:rsidRPr="005865E8" w14:paraId="2046143E" w14:textId="77777777" w:rsidTr="00EA428C">
        <w:trPr>
          <w:jc w:val="center"/>
        </w:trPr>
        <w:tc>
          <w:tcPr>
            <w:tcW w:w="9345" w:type="dxa"/>
            <w:gridSpan w:val="5"/>
            <w:shd w:val="clear" w:color="auto" w:fill="auto"/>
          </w:tcPr>
          <w:p w14:paraId="73B2752C" w14:textId="77777777" w:rsidR="005865E8" w:rsidRPr="005865E8" w:rsidRDefault="005865E8" w:rsidP="005865E8">
            <w:pPr>
              <w:spacing w:after="0" w:line="240" w:lineRule="auto"/>
              <w:jc w:val="center"/>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Корпус №17/АБК/,ГВК</w:t>
            </w:r>
          </w:p>
        </w:tc>
      </w:tr>
      <w:tr w:rsidR="005865E8" w:rsidRPr="005865E8" w14:paraId="2A1F36A6" w14:textId="77777777" w:rsidTr="00EA428C">
        <w:trPr>
          <w:jc w:val="center"/>
        </w:trPr>
        <w:tc>
          <w:tcPr>
            <w:tcW w:w="988" w:type="dxa"/>
            <w:shd w:val="clear" w:color="auto" w:fill="auto"/>
          </w:tcPr>
          <w:p w14:paraId="3B8360B8"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1</w:t>
            </w:r>
          </w:p>
        </w:tc>
        <w:tc>
          <w:tcPr>
            <w:tcW w:w="3089" w:type="dxa"/>
            <w:shd w:val="clear" w:color="auto" w:fill="auto"/>
          </w:tcPr>
          <w:p w14:paraId="3A2256A6"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Маркетинг</w:t>
            </w:r>
          </w:p>
        </w:tc>
        <w:tc>
          <w:tcPr>
            <w:tcW w:w="1530" w:type="dxa"/>
            <w:shd w:val="clear" w:color="auto" w:fill="auto"/>
          </w:tcPr>
          <w:p w14:paraId="5262F60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3985F8BC"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63A41DFC"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305A8353" w14:textId="77777777" w:rsidTr="00EA428C">
        <w:trPr>
          <w:jc w:val="center"/>
        </w:trPr>
        <w:tc>
          <w:tcPr>
            <w:tcW w:w="988" w:type="dxa"/>
            <w:shd w:val="clear" w:color="auto" w:fill="auto"/>
          </w:tcPr>
          <w:p w14:paraId="0A803994"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2</w:t>
            </w:r>
          </w:p>
        </w:tc>
        <w:tc>
          <w:tcPr>
            <w:tcW w:w="3089" w:type="dxa"/>
            <w:shd w:val="clear" w:color="auto" w:fill="auto"/>
          </w:tcPr>
          <w:p w14:paraId="742D89E0"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Офіс №209</w:t>
            </w:r>
          </w:p>
        </w:tc>
        <w:tc>
          <w:tcPr>
            <w:tcW w:w="1530" w:type="dxa"/>
            <w:shd w:val="clear" w:color="auto" w:fill="auto"/>
          </w:tcPr>
          <w:p w14:paraId="120F4F8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706B09A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55EC939"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24074C34" w14:textId="77777777" w:rsidTr="00EA428C">
        <w:trPr>
          <w:jc w:val="center"/>
        </w:trPr>
        <w:tc>
          <w:tcPr>
            <w:tcW w:w="988" w:type="dxa"/>
            <w:shd w:val="clear" w:color="auto" w:fill="auto"/>
          </w:tcPr>
          <w:p w14:paraId="1B6CC50C"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3</w:t>
            </w:r>
          </w:p>
        </w:tc>
        <w:tc>
          <w:tcPr>
            <w:tcW w:w="3089" w:type="dxa"/>
            <w:shd w:val="clear" w:color="auto" w:fill="auto"/>
          </w:tcPr>
          <w:p w14:paraId="36D0122F"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№208</w:t>
            </w:r>
          </w:p>
        </w:tc>
        <w:tc>
          <w:tcPr>
            <w:tcW w:w="1530" w:type="dxa"/>
            <w:shd w:val="clear" w:color="auto" w:fill="auto"/>
          </w:tcPr>
          <w:p w14:paraId="67567116"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7A3D34ED"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924636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08CB172F" w14:textId="77777777" w:rsidTr="00EA428C">
        <w:trPr>
          <w:jc w:val="center"/>
        </w:trPr>
        <w:tc>
          <w:tcPr>
            <w:tcW w:w="988" w:type="dxa"/>
            <w:shd w:val="clear" w:color="auto" w:fill="auto"/>
          </w:tcPr>
          <w:p w14:paraId="4703272E"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4</w:t>
            </w:r>
          </w:p>
        </w:tc>
        <w:tc>
          <w:tcPr>
            <w:tcW w:w="3089" w:type="dxa"/>
            <w:shd w:val="clear" w:color="auto" w:fill="auto"/>
          </w:tcPr>
          <w:p w14:paraId="5F02E3B4"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№214</w:t>
            </w:r>
          </w:p>
        </w:tc>
        <w:tc>
          <w:tcPr>
            <w:tcW w:w="1530" w:type="dxa"/>
            <w:shd w:val="clear" w:color="auto" w:fill="auto"/>
          </w:tcPr>
          <w:p w14:paraId="0CE661FC"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7D49C21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1A8838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170E9EB4" w14:textId="77777777" w:rsidTr="00EA428C">
        <w:trPr>
          <w:jc w:val="center"/>
        </w:trPr>
        <w:tc>
          <w:tcPr>
            <w:tcW w:w="988" w:type="dxa"/>
            <w:shd w:val="clear" w:color="auto" w:fill="auto"/>
          </w:tcPr>
          <w:p w14:paraId="72451593"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5</w:t>
            </w:r>
          </w:p>
        </w:tc>
        <w:tc>
          <w:tcPr>
            <w:tcW w:w="3089" w:type="dxa"/>
            <w:shd w:val="clear" w:color="auto" w:fill="auto"/>
          </w:tcPr>
          <w:p w14:paraId="5F59AEBF"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№215(1)</w:t>
            </w:r>
          </w:p>
        </w:tc>
        <w:tc>
          <w:tcPr>
            <w:tcW w:w="1530" w:type="dxa"/>
            <w:shd w:val="clear" w:color="auto" w:fill="auto"/>
          </w:tcPr>
          <w:p w14:paraId="0E91C974"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09EA287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771FB924"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3F976834" w14:textId="77777777" w:rsidTr="00EA428C">
        <w:trPr>
          <w:jc w:val="center"/>
        </w:trPr>
        <w:tc>
          <w:tcPr>
            <w:tcW w:w="988" w:type="dxa"/>
            <w:shd w:val="clear" w:color="auto" w:fill="auto"/>
          </w:tcPr>
          <w:p w14:paraId="26EB2659"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6</w:t>
            </w:r>
          </w:p>
        </w:tc>
        <w:tc>
          <w:tcPr>
            <w:tcW w:w="3089" w:type="dxa"/>
            <w:shd w:val="clear" w:color="auto" w:fill="auto"/>
          </w:tcPr>
          <w:p w14:paraId="262AFEB3"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№211</w:t>
            </w:r>
          </w:p>
        </w:tc>
        <w:tc>
          <w:tcPr>
            <w:tcW w:w="1530" w:type="dxa"/>
            <w:shd w:val="clear" w:color="auto" w:fill="auto"/>
          </w:tcPr>
          <w:p w14:paraId="5A79CEC0"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0DFD7EA9"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0F0C3E1"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44167DAB" w14:textId="77777777" w:rsidTr="00EA428C">
        <w:trPr>
          <w:jc w:val="center"/>
        </w:trPr>
        <w:tc>
          <w:tcPr>
            <w:tcW w:w="988" w:type="dxa"/>
            <w:shd w:val="clear" w:color="auto" w:fill="auto"/>
          </w:tcPr>
          <w:p w14:paraId="2E856816"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7</w:t>
            </w:r>
          </w:p>
        </w:tc>
        <w:tc>
          <w:tcPr>
            <w:tcW w:w="3089" w:type="dxa"/>
            <w:shd w:val="clear" w:color="auto" w:fill="auto"/>
          </w:tcPr>
          <w:p w14:paraId="4EF6DBA0"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№217</w:t>
            </w:r>
          </w:p>
        </w:tc>
        <w:tc>
          <w:tcPr>
            <w:tcW w:w="1530" w:type="dxa"/>
            <w:shd w:val="clear" w:color="auto" w:fill="auto"/>
          </w:tcPr>
          <w:p w14:paraId="6F545579"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16006A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BED27A4"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7F3DAFC3" w14:textId="77777777" w:rsidTr="00EA428C">
        <w:trPr>
          <w:jc w:val="center"/>
        </w:trPr>
        <w:tc>
          <w:tcPr>
            <w:tcW w:w="988" w:type="dxa"/>
            <w:shd w:val="clear" w:color="auto" w:fill="auto"/>
          </w:tcPr>
          <w:p w14:paraId="2DDFE0B7"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8</w:t>
            </w:r>
          </w:p>
        </w:tc>
        <w:tc>
          <w:tcPr>
            <w:tcW w:w="3089" w:type="dxa"/>
            <w:shd w:val="clear" w:color="auto" w:fill="auto"/>
          </w:tcPr>
          <w:p w14:paraId="00BC8CEC"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№220</w:t>
            </w:r>
          </w:p>
        </w:tc>
        <w:tc>
          <w:tcPr>
            <w:tcW w:w="1530" w:type="dxa"/>
            <w:shd w:val="clear" w:color="auto" w:fill="auto"/>
          </w:tcPr>
          <w:p w14:paraId="5C76F54D"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AAD7452"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4B5461ED"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1144E492" w14:textId="77777777" w:rsidTr="00EA428C">
        <w:trPr>
          <w:jc w:val="center"/>
        </w:trPr>
        <w:tc>
          <w:tcPr>
            <w:tcW w:w="988" w:type="dxa"/>
            <w:shd w:val="clear" w:color="auto" w:fill="auto"/>
          </w:tcPr>
          <w:p w14:paraId="7C8CD6E7"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9</w:t>
            </w:r>
          </w:p>
        </w:tc>
        <w:tc>
          <w:tcPr>
            <w:tcW w:w="3089" w:type="dxa"/>
            <w:shd w:val="clear" w:color="auto" w:fill="auto"/>
          </w:tcPr>
          <w:p w14:paraId="421D60EA"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№224</w:t>
            </w:r>
          </w:p>
        </w:tc>
        <w:tc>
          <w:tcPr>
            <w:tcW w:w="1530" w:type="dxa"/>
            <w:shd w:val="clear" w:color="auto" w:fill="auto"/>
          </w:tcPr>
          <w:p w14:paraId="7C1BDAB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3A31D16"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339FB739"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3B58E745" w14:textId="77777777" w:rsidTr="00EA428C">
        <w:trPr>
          <w:jc w:val="center"/>
        </w:trPr>
        <w:tc>
          <w:tcPr>
            <w:tcW w:w="988" w:type="dxa"/>
            <w:shd w:val="clear" w:color="auto" w:fill="auto"/>
          </w:tcPr>
          <w:p w14:paraId="1B0166DE"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10</w:t>
            </w:r>
          </w:p>
        </w:tc>
        <w:tc>
          <w:tcPr>
            <w:tcW w:w="3089" w:type="dxa"/>
            <w:shd w:val="clear" w:color="auto" w:fill="auto"/>
          </w:tcPr>
          <w:p w14:paraId="1FD42479"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№225</w:t>
            </w:r>
          </w:p>
        </w:tc>
        <w:tc>
          <w:tcPr>
            <w:tcW w:w="1530" w:type="dxa"/>
            <w:shd w:val="clear" w:color="auto" w:fill="auto"/>
          </w:tcPr>
          <w:p w14:paraId="2887F6EC"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031881B9"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E353C58"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064839BB" w14:textId="77777777" w:rsidTr="00EA428C">
        <w:trPr>
          <w:jc w:val="center"/>
        </w:trPr>
        <w:tc>
          <w:tcPr>
            <w:tcW w:w="988" w:type="dxa"/>
            <w:shd w:val="clear" w:color="auto" w:fill="auto"/>
          </w:tcPr>
          <w:p w14:paraId="5CAD10BD"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13</w:t>
            </w:r>
          </w:p>
        </w:tc>
        <w:tc>
          <w:tcPr>
            <w:tcW w:w="3089" w:type="dxa"/>
            <w:shd w:val="clear" w:color="auto" w:fill="auto"/>
          </w:tcPr>
          <w:p w14:paraId="76681838"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№233</w:t>
            </w:r>
          </w:p>
        </w:tc>
        <w:tc>
          <w:tcPr>
            <w:tcW w:w="1530" w:type="dxa"/>
            <w:shd w:val="clear" w:color="auto" w:fill="auto"/>
          </w:tcPr>
          <w:p w14:paraId="12761C53"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82958E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45451520"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362DFF9C" w14:textId="77777777" w:rsidTr="00EA428C">
        <w:trPr>
          <w:jc w:val="center"/>
        </w:trPr>
        <w:tc>
          <w:tcPr>
            <w:tcW w:w="988" w:type="dxa"/>
            <w:shd w:val="clear" w:color="auto" w:fill="auto"/>
          </w:tcPr>
          <w:p w14:paraId="1BDB6AE4"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14</w:t>
            </w:r>
          </w:p>
        </w:tc>
        <w:tc>
          <w:tcPr>
            <w:tcW w:w="3089" w:type="dxa"/>
            <w:shd w:val="clear" w:color="auto" w:fill="auto"/>
          </w:tcPr>
          <w:p w14:paraId="4BA069E5"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№234</w:t>
            </w:r>
          </w:p>
        </w:tc>
        <w:tc>
          <w:tcPr>
            <w:tcW w:w="1530" w:type="dxa"/>
            <w:shd w:val="clear" w:color="auto" w:fill="auto"/>
          </w:tcPr>
          <w:p w14:paraId="640B5174"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140B220"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49FE2714"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26D1559E" w14:textId="77777777" w:rsidTr="00EA428C">
        <w:trPr>
          <w:jc w:val="center"/>
        </w:trPr>
        <w:tc>
          <w:tcPr>
            <w:tcW w:w="988" w:type="dxa"/>
            <w:shd w:val="clear" w:color="auto" w:fill="auto"/>
          </w:tcPr>
          <w:p w14:paraId="1DB3D93E"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15</w:t>
            </w:r>
          </w:p>
        </w:tc>
        <w:tc>
          <w:tcPr>
            <w:tcW w:w="3089" w:type="dxa"/>
            <w:shd w:val="clear" w:color="auto" w:fill="auto"/>
          </w:tcPr>
          <w:p w14:paraId="17A1E3A3"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Коридор 2-го поверху</w:t>
            </w:r>
          </w:p>
        </w:tc>
        <w:tc>
          <w:tcPr>
            <w:tcW w:w="1530" w:type="dxa"/>
            <w:shd w:val="clear" w:color="auto" w:fill="auto"/>
          </w:tcPr>
          <w:p w14:paraId="38A69BF6"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6ABA0B99"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7E5BE79C"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3839481B" w14:textId="77777777" w:rsidTr="00EA428C">
        <w:trPr>
          <w:jc w:val="center"/>
        </w:trPr>
        <w:tc>
          <w:tcPr>
            <w:tcW w:w="988" w:type="dxa"/>
            <w:shd w:val="clear" w:color="auto" w:fill="auto"/>
          </w:tcPr>
          <w:p w14:paraId="47CE514F"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16</w:t>
            </w:r>
          </w:p>
        </w:tc>
        <w:tc>
          <w:tcPr>
            <w:tcW w:w="3089" w:type="dxa"/>
            <w:shd w:val="clear" w:color="auto" w:fill="auto"/>
          </w:tcPr>
          <w:p w14:paraId="51122568"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№232</w:t>
            </w:r>
          </w:p>
        </w:tc>
        <w:tc>
          <w:tcPr>
            <w:tcW w:w="1530" w:type="dxa"/>
            <w:shd w:val="clear" w:color="auto" w:fill="auto"/>
          </w:tcPr>
          <w:p w14:paraId="4031DB3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3B40EB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3DA68496"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131AE816" w14:textId="77777777" w:rsidTr="00EA428C">
        <w:trPr>
          <w:jc w:val="center"/>
        </w:trPr>
        <w:tc>
          <w:tcPr>
            <w:tcW w:w="988" w:type="dxa"/>
            <w:shd w:val="clear" w:color="auto" w:fill="auto"/>
          </w:tcPr>
          <w:p w14:paraId="089016F1"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17</w:t>
            </w:r>
          </w:p>
        </w:tc>
        <w:tc>
          <w:tcPr>
            <w:tcW w:w="3089" w:type="dxa"/>
            <w:shd w:val="clear" w:color="auto" w:fill="auto"/>
          </w:tcPr>
          <w:p w14:paraId="1ACCDAF1"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№135</w:t>
            </w:r>
          </w:p>
        </w:tc>
        <w:tc>
          <w:tcPr>
            <w:tcW w:w="1530" w:type="dxa"/>
            <w:shd w:val="clear" w:color="auto" w:fill="auto"/>
          </w:tcPr>
          <w:p w14:paraId="3FF81CA7"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C7008FD"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61158EF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093438AE" w14:textId="77777777" w:rsidTr="00EA428C">
        <w:trPr>
          <w:jc w:val="center"/>
        </w:trPr>
        <w:tc>
          <w:tcPr>
            <w:tcW w:w="988" w:type="dxa"/>
            <w:shd w:val="clear" w:color="auto" w:fill="auto"/>
          </w:tcPr>
          <w:p w14:paraId="0A46509D"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18</w:t>
            </w:r>
          </w:p>
        </w:tc>
        <w:tc>
          <w:tcPr>
            <w:tcW w:w="3089" w:type="dxa"/>
            <w:shd w:val="clear" w:color="auto" w:fill="auto"/>
          </w:tcPr>
          <w:p w14:paraId="468F487D"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№136</w:t>
            </w:r>
          </w:p>
        </w:tc>
        <w:tc>
          <w:tcPr>
            <w:tcW w:w="1530" w:type="dxa"/>
            <w:shd w:val="clear" w:color="auto" w:fill="auto"/>
          </w:tcPr>
          <w:p w14:paraId="01DCB8C2"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0BA899A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E1C92A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60DA4EB5" w14:textId="77777777" w:rsidTr="00EA428C">
        <w:trPr>
          <w:jc w:val="center"/>
        </w:trPr>
        <w:tc>
          <w:tcPr>
            <w:tcW w:w="988" w:type="dxa"/>
            <w:shd w:val="clear" w:color="auto" w:fill="auto"/>
          </w:tcPr>
          <w:p w14:paraId="336F3218"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19</w:t>
            </w:r>
          </w:p>
        </w:tc>
        <w:tc>
          <w:tcPr>
            <w:tcW w:w="3089" w:type="dxa"/>
            <w:shd w:val="clear" w:color="auto" w:fill="auto"/>
          </w:tcPr>
          <w:p w14:paraId="4BE1961D"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№137</w:t>
            </w:r>
          </w:p>
        </w:tc>
        <w:tc>
          <w:tcPr>
            <w:tcW w:w="1530" w:type="dxa"/>
            <w:shd w:val="clear" w:color="auto" w:fill="auto"/>
          </w:tcPr>
          <w:p w14:paraId="2848B6B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0897798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361F10F5"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267057F6" w14:textId="77777777" w:rsidTr="00EA428C">
        <w:trPr>
          <w:jc w:val="center"/>
        </w:trPr>
        <w:tc>
          <w:tcPr>
            <w:tcW w:w="988" w:type="dxa"/>
            <w:shd w:val="clear" w:color="auto" w:fill="auto"/>
          </w:tcPr>
          <w:p w14:paraId="320A6F70"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20</w:t>
            </w:r>
          </w:p>
        </w:tc>
        <w:tc>
          <w:tcPr>
            <w:tcW w:w="3089" w:type="dxa"/>
            <w:shd w:val="clear" w:color="auto" w:fill="auto"/>
          </w:tcPr>
          <w:p w14:paraId="5561F4ED"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№117 ОК</w:t>
            </w:r>
          </w:p>
        </w:tc>
        <w:tc>
          <w:tcPr>
            <w:tcW w:w="1530" w:type="dxa"/>
            <w:shd w:val="clear" w:color="auto" w:fill="auto"/>
          </w:tcPr>
          <w:p w14:paraId="29FE0EC0"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288AFB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0CAFD9E"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6D6D5C28" w14:textId="77777777" w:rsidTr="00EA428C">
        <w:trPr>
          <w:jc w:val="center"/>
        </w:trPr>
        <w:tc>
          <w:tcPr>
            <w:tcW w:w="988" w:type="dxa"/>
            <w:shd w:val="clear" w:color="auto" w:fill="auto"/>
          </w:tcPr>
          <w:p w14:paraId="3EEB4FBC"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21</w:t>
            </w:r>
          </w:p>
        </w:tc>
        <w:tc>
          <w:tcPr>
            <w:tcW w:w="3089" w:type="dxa"/>
            <w:shd w:val="clear" w:color="auto" w:fill="auto"/>
          </w:tcPr>
          <w:p w14:paraId="645EB131"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№118</w:t>
            </w:r>
          </w:p>
        </w:tc>
        <w:tc>
          <w:tcPr>
            <w:tcW w:w="1530" w:type="dxa"/>
            <w:shd w:val="clear" w:color="auto" w:fill="auto"/>
          </w:tcPr>
          <w:p w14:paraId="1FC09319"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39D7E7F2"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AE9FBC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27BE988B" w14:textId="77777777" w:rsidTr="00EA428C">
        <w:trPr>
          <w:jc w:val="center"/>
        </w:trPr>
        <w:tc>
          <w:tcPr>
            <w:tcW w:w="988" w:type="dxa"/>
            <w:shd w:val="clear" w:color="auto" w:fill="auto"/>
          </w:tcPr>
          <w:p w14:paraId="17755A54"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22</w:t>
            </w:r>
          </w:p>
        </w:tc>
        <w:tc>
          <w:tcPr>
            <w:tcW w:w="3089" w:type="dxa"/>
            <w:shd w:val="clear" w:color="auto" w:fill="auto"/>
          </w:tcPr>
          <w:p w14:paraId="0C16FC4B"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№119</w:t>
            </w:r>
          </w:p>
        </w:tc>
        <w:tc>
          <w:tcPr>
            <w:tcW w:w="1530" w:type="dxa"/>
            <w:shd w:val="clear" w:color="auto" w:fill="auto"/>
          </w:tcPr>
          <w:p w14:paraId="68D9906D"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7D8694DD"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F09D860"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70E0240A" w14:textId="77777777" w:rsidTr="00EA428C">
        <w:trPr>
          <w:jc w:val="center"/>
        </w:trPr>
        <w:tc>
          <w:tcPr>
            <w:tcW w:w="988" w:type="dxa"/>
            <w:shd w:val="clear" w:color="auto" w:fill="auto"/>
          </w:tcPr>
          <w:p w14:paraId="55EED2C7"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23</w:t>
            </w:r>
          </w:p>
        </w:tc>
        <w:tc>
          <w:tcPr>
            <w:tcW w:w="3089" w:type="dxa"/>
            <w:shd w:val="clear" w:color="auto" w:fill="auto"/>
          </w:tcPr>
          <w:p w14:paraId="461904AB"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№219</w:t>
            </w:r>
          </w:p>
        </w:tc>
        <w:tc>
          <w:tcPr>
            <w:tcW w:w="1530" w:type="dxa"/>
            <w:shd w:val="clear" w:color="auto" w:fill="auto"/>
          </w:tcPr>
          <w:p w14:paraId="48D4EEE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BDF265C"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ACF619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759BF7F8" w14:textId="77777777" w:rsidTr="00EA428C">
        <w:trPr>
          <w:jc w:val="center"/>
        </w:trPr>
        <w:tc>
          <w:tcPr>
            <w:tcW w:w="988" w:type="dxa"/>
            <w:shd w:val="clear" w:color="auto" w:fill="auto"/>
          </w:tcPr>
          <w:p w14:paraId="61D37E54"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24</w:t>
            </w:r>
          </w:p>
        </w:tc>
        <w:tc>
          <w:tcPr>
            <w:tcW w:w="3089" w:type="dxa"/>
            <w:shd w:val="clear" w:color="auto" w:fill="auto"/>
          </w:tcPr>
          <w:p w14:paraId="09A24F89"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Офіс №128</w:t>
            </w:r>
          </w:p>
        </w:tc>
        <w:tc>
          <w:tcPr>
            <w:tcW w:w="1530" w:type="dxa"/>
            <w:shd w:val="clear" w:color="auto" w:fill="auto"/>
          </w:tcPr>
          <w:p w14:paraId="32D1E747"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39A26496"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5F9A782"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20C487E9" w14:textId="77777777" w:rsidTr="00EA428C">
        <w:trPr>
          <w:jc w:val="center"/>
        </w:trPr>
        <w:tc>
          <w:tcPr>
            <w:tcW w:w="988" w:type="dxa"/>
            <w:shd w:val="clear" w:color="auto" w:fill="auto"/>
          </w:tcPr>
          <w:p w14:paraId="7B84EBD0"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25</w:t>
            </w:r>
          </w:p>
        </w:tc>
        <w:tc>
          <w:tcPr>
            <w:tcW w:w="3089" w:type="dxa"/>
            <w:shd w:val="clear" w:color="auto" w:fill="auto"/>
          </w:tcPr>
          <w:p w14:paraId="35577B2E"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Офіс №229 Балтика</w:t>
            </w:r>
          </w:p>
        </w:tc>
        <w:tc>
          <w:tcPr>
            <w:tcW w:w="1530" w:type="dxa"/>
            <w:shd w:val="clear" w:color="auto" w:fill="auto"/>
          </w:tcPr>
          <w:p w14:paraId="781D6DD9"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C0C0B61"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51D514C"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36E61646" w14:textId="77777777" w:rsidTr="00EA428C">
        <w:trPr>
          <w:jc w:val="center"/>
        </w:trPr>
        <w:tc>
          <w:tcPr>
            <w:tcW w:w="988" w:type="dxa"/>
            <w:shd w:val="clear" w:color="auto" w:fill="auto"/>
          </w:tcPr>
          <w:p w14:paraId="2E9EAB12"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26</w:t>
            </w:r>
          </w:p>
        </w:tc>
        <w:tc>
          <w:tcPr>
            <w:tcW w:w="3089" w:type="dxa"/>
            <w:shd w:val="clear" w:color="auto" w:fill="auto"/>
          </w:tcPr>
          <w:p w14:paraId="18159893"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Прийомна</w:t>
            </w:r>
          </w:p>
        </w:tc>
        <w:tc>
          <w:tcPr>
            <w:tcW w:w="1530" w:type="dxa"/>
            <w:shd w:val="clear" w:color="auto" w:fill="auto"/>
          </w:tcPr>
          <w:p w14:paraId="0F8AFA60"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61B3E67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4D9DB99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78736414" w14:textId="77777777" w:rsidTr="00EA428C">
        <w:trPr>
          <w:jc w:val="center"/>
        </w:trPr>
        <w:tc>
          <w:tcPr>
            <w:tcW w:w="988" w:type="dxa"/>
            <w:shd w:val="clear" w:color="auto" w:fill="auto"/>
          </w:tcPr>
          <w:p w14:paraId="33F1404A"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27</w:t>
            </w:r>
          </w:p>
        </w:tc>
        <w:tc>
          <w:tcPr>
            <w:tcW w:w="3089" w:type="dxa"/>
            <w:shd w:val="clear" w:color="auto" w:fill="auto"/>
          </w:tcPr>
          <w:p w14:paraId="493C2DF3"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Коридор 2-го поверху ГВК</w:t>
            </w:r>
          </w:p>
        </w:tc>
        <w:tc>
          <w:tcPr>
            <w:tcW w:w="1530" w:type="dxa"/>
            <w:shd w:val="clear" w:color="auto" w:fill="auto"/>
          </w:tcPr>
          <w:p w14:paraId="24BB9FA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4CE9152C"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4DE1FB7"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14EC2C10" w14:textId="77777777" w:rsidTr="00EA428C">
        <w:trPr>
          <w:jc w:val="center"/>
        </w:trPr>
        <w:tc>
          <w:tcPr>
            <w:tcW w:w="988" w:type="dxa"/>
            <w:shd w:val="clear" w:color="auto" w:fill="auto"/>
          </w:tcPr>
          <w:p w14:paraId="7DD340BB"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28</w:t>
            </w:r>
          </w:p>
        </w:tc>
        <w:tc>
          <w:tcPr>
            <w:tcW w:w="3089" w:type="dxa"/>
            <w:shd w:val="clear" w:color="auto" w:fill="auto"/>
          </w:tcPr>
          <w:p w14:paraId="2C6754AC"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Дегустаційна №444</w:t>
            </w:r>
          </w:p>
        </w:tc>
        <w:tc>
          <w:tcPr>
            <w:tcW w:w="1530" w:type="dxa"/>
            <w:shd w:val="clear" w:color="auto" w:fill="auto"/>
          </w:tcPr>
          <w:p w14:paraId="13282560"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062E9404"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43F12383"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1D1F87DD" w14:textId="77777777" w:rsidTr="00EA428C">
        <w:trPr>
          <w:jc w:val="center"/>
        </w:trPr>
        <w:tc>
          <w:tcPr>
            <w:tcW w:w="988" w:type="dxa"/>
            <w:shd w:val="clear" w:color="auto" w:fill="auto"/>
          </w:tcPr>
          <w:p w14:paraId="436322A0"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29</w:t>
            </w:r>
          </w:p>
        </w:tc>
        <w:tc>
          <w:tcPr>
            <w:tcW w:w="3089" w:type="dxa"/>
            <w:shd w:val="clear" w:color="auto" w:fill="auto"/>
          </w:tcPr>
          <w:p w14:paraId="4D343289"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 xml:space="preserve">Переговорна </w:t>
            </w:r>
            <w:proofErr w:type="spellStart"/>
            <w:r w:rsidRPr="005865E8">
              <w:rPr>
                <w:rFonts w:ascii="Calibri" w:eastAsia="Times New Roman" w:hAnsi="Calibri" w:cs="Times New Roman"/>
                <w:sz w:val="20"/>
                <w:szCs w:val="20"/>
                <w:lang w:val="uk-UA" w:eastAsia="ru-RU"/>
              </w:rPr>
              <w:t>Туборг</w:t>
            </w:r>
            <w:proofErr w:type="spellEnd"/>
            <w:r w:rsidRPr="005865E8">
              <w:rPr>
                <w:rFonts w:ascii="Calibri" w:eastAsia="Times New Roman" w:hAnsi="Calibri" w:cs="Times New Roman"/>
                <w:sz w:val="20"/>
                <w:szCs w:val="20"/>
                <w:lang w:val="uk-UA" w:eastAsia="ru-RU"/>
              </w:rPr>
              <w:t xml:space="preserve"> №435</w:t>
            </w:r>
          </w:p>
        </w:tc>
        <w:tc>
          <w:tcPr>
            <w:tcW w:w="1530" w:type="dxa"/>
            <w:shd w:val="clear" w:color="auto" w:fill="auto"/>
          </w:tcPr>
          <w:p w14:paraId="66838683"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ECC3A23"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BDF35C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418FCF85" w14:textId="77777777" w:rsidTr="00EA428C">
        <w:trPr>
          <w:jc w:val="center"/>
        </w:trPr>
        <w:tc>
          <w:tcPr>
            <w:tcW w:w="988" w:type="dxa"/>
            <w:shd w:val="clear" w:color="auto" w:fill="auto"/>
          </w:tcPr>
          <w:p w14:paraId="5DABD7F7"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30</w:t>
            </w:r>
          </w:p>
        </w:tc>
        <w:tc>
          <w:tcPr>
            <w:tcW w:w="3089" w:type="dxa"/>
            <w:shd w:val="clear" w:color="auto" w:fill="auto"/>
          </w:tcPr>
          <w:p w14:paraId="2488FECA"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 xml:space="preserve">Переговорна </w:t>
            </w:r>
            <w:proofErr w:type="spellStart"/>
            <w:r w:rsidRPr="005865E8">
              <w:rPr>
                <w:rFonts w:ascii="Calibri" w:eastAsia="Times New Roman" w:hAnsi="Calibri" w:cs="Times New Roman"/>
                <w:sz w:val="20"/>
                <w:szCs w:val="20"/>
                <w:lang w:val="uk-UA" w:eastAsia="ru-RU"/>
              </w:rPr>
              <w:t>Карлсберг</w:t>
            </w:r>
            <w:proofErr w:type="spellEnd"/>
            <w:r w:rsidRPr="005865E8">
              <w:rPr>
                <w:rFonts w:ascii="Calibri" w:eastAsia="Times New Roman" w:hAnsi="Calibri" w:cs="Times New Roman"/>
                <w:sz w:val="20"/>
                <w:szCs w:val="20"/>
                <w:lang w:val="uk-UA" w:eastAsia="ru-RU"/>
              </w:rPr>
              <w:t xml:space="preserve"> №434</w:t>
            </w:r>
          </w:p>
        </w:tc>
        <w:tc>
          <w:tcPr>
            <w:tcW w:w="1530" w:type="dxa"/>
            <w:shd w:val="clear" w:color="auto" w:fill="auto"/>
          </w:tcPr>
          <w:p w14:paraId="36A35FF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34A5D66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9202748"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0719B04F" w14:textId="77777777" w:rsidTr="00EA428C">
        <w:trPr>
          <w:jc w:val="center"/>
        </w:trPr>
        <w:tc>
          <w:tcPr>
            <w:tcW w:w="988" w:type="dxa"/>
            <w:shd w:val="clear" w:color="auto" w:fill="auto"/>
          </w:tcPr>
          <w:p w14:paraId="4518FD67"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31</w:t>
            </w:r>
          </w:p>
        </w:tc>
        <w:tc>
          <w:tcPr>
            <w:tcW w:w="3089" w:type="dxa"/>
            <w:shd w:val="clear" w:color="auto" w:fill="auto"/>
          </w:tcPr>
          <w:p w14:paraId="6ABE3B52"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АБК №17 офіс №132</w:t>
            </w:r>
          </w:p>
        </w:tc>
        <w:tc>
          <w:tcPr>
            <w:tcW w:w="1530" w:type="dxa"/>
            <w:shd w:val="clear" w:color="auto" w:fill="auto"/>
          </w:tcPr>
          <w:p w14:paraId="1EF6B001"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78CAC976"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69FAF6D"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2779F9C5" w14:textId="77777777" w:rsidTr="00EA428C">
        <w:trPr>
          <w:jc w:val="center"/>
        </w:trPr>
        <w:tc>
          <w:tcPr>
            <w:tcW w:w="988" w:type="dxa"/>
            <w:shd w:val="clear" w:color="auto" w:fill="auto"/>
          </w:tcPr>
          <w:p w14:paraId="7F8D73A7"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32</w:t>
            </w:r>
          </w:p>
        </w:tc>
        <w:tc>
          <w:tcPr>
            <w:tcW w:w="3089" w:type="dxa"/>
            <w:shd w:val="clear" w:color="auto" w:fill="auto"/>
          </w:tcPr>
          <w:p w14:paraId="709ACD45" w14:textId="77777777" w:rsidR="005865E8" w:rsidRPr="005865E8" w:rsidRDefault="005865E8" w:rsidP="005865E8">
            <w:pPr>
              <w:spacing w:after="0" w:line="240" w:lineRule="auto"/>
              <w:rPr>
                <w:rFonts w:ascii="Calibri" w:eastAsia="Times New Roman" w:hAnsi="Calibri" w:cs="Times New Roman"/>
                <w:sz w:val="20"/>
                <w:szCs w:val="20"/>
                <w:lang w:eastAsia="ru-RU"/>
              </w:rPr>
            </w:pPr>
            <w:r w:rsidRPr="005865E8">
              <w:rPr>
                <w:rFonts w:ascii="Calibri" w:eastAsia="Times New Roman" w:hAnsi="Calibri" w:cs="Times New Roman"/>
                <w:sz w:val="20"/>
                <w:szCs w:val="20"/>
                <w:lang w:val="uk-UA" w:eastAsia="ru-RU"/>
              </w:rPr>
              <w:t>АБК №17 офіс №133</w:t>
            </w:r>
          </w:p>
        </w:tc>
        <w:tc>
          <w:tcPr>
            <w:tcW w:w="1530" w:type="dxa"/>
            <w:shd w:val="clear" w:color="auto" w:fill="auto"/>
          </w:tcPr>
          <w:p w14:paraId="7DC1B6C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0B8E64C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70BD412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14C47C02" w14:textId="77777777" w:rsidTr="00EA428C">
        <w:trPr>
          <w:jc w:val="center"/>
        </w:trPr>
        <w:tc>
          <w:tcPr>
            <w:tcW w:w="9345" w:type="dxa"/>
            <w:gridSpan w:val="5"/>
            <w:shd w:val="clear" w:color="auto" w:fill="auto"/>
          </w:tcPr>
          <w:p w14:paraId="0D6FCAD1" w14:textId="77777777" w:rsidR="005865E8" w:rsidRPr="005865E8" w:rsidRDefault="005865E8" w:rsidP="005865E8">
            <w:pPr>
              <w:spacing w:after="0" w:line="240" w:lineRule="auto"/>
              <w:jc w:val="center"/>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Виробництво</w:t>
            </w:r>
          </w:p>
        </w:tc>
      </w:tr>
      <w:tr w:rsidR="005865E8" w:rsidRPr="005865E8" w14:paraId="4AD23BC8" w14:textId="77777777" w:rsidTr="00EA428C">
        <w:trPr>
          <w:jc w:val="center"/>
        </w:trPr>
        <w:tc>
          <w:tcPr>
            <w:tcW w:w="988" w:type="dxa"/>
            <w:shd w:val="clear" w:color="auto" w:fill="auto"/>
          </w:tcPr>
          <w:p w14:paraId="50D62886"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33</w:t>
            </w:r>
          </w:p>
        </w:tc>
        <w:tc>
          <w:tcPr>
            <w:tcW w:w="3089" w:type="dxa"/>
            <w:shd w:val="clear" w:color="auto" w:fill="auto"/>
          </w:tcPr>
          <w:p w14:paraId="42DD87AD"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Склад матеріалів</w:t>
            </w:r>
          </w:p>
        </w:tc>
        <w:tc>
          <w:tcPr>
            <w:tcW w:w="1530" w:type="dxa"/>
            <w:shd w:val="clear" w:color="auto" w:fill="auto"/>
          </w:tcPr>
          <w:p w14:paraId="47AAE05F"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Зона №1</w:t>
            </w:r>
          </w:p>
        </w:tc>
        <w:tc>
          <w:tcPr>
            <w:tcW w:w="1869" w:type="dxa"/>
            <w:shd w:val="clear" w:color="auto" w:fill="auto"/>
          </w:tcPr>
          <w:p w14:paraId="016E8544"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07FB32A3"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7719FA7C" w14:textId="77777777" w:rsidTr="00EA428C">
        <w:trPr>
          <w:jc w:val="center"/>
        </w:trPr>
        <w:tc>
          <w:tcPr>
            <w:tcW w:w="988" w:type="dxa"/>
            <w:shd w:val="clear" w:color="auto" w:fill="auto"/>
          </w:tcPr>
          <w:p w14:paraId="7E4C3F35"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34</w:t>
            </w:r>
          </w:p>
        </w:tc>
        <w:tc>
          <w:tcPr>
            <w:tcW w:w="3089" w:type="dxa"/>
            <w:shd w:val="clear" w:color="auto" w:fill="auto"/>
          </w:tcPr>
          <w:p w14:paraId="4E21CACA"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eastAsia="ru-RU"/>
              </w:rPr>
              <w:t xml:space="preserve">Склад </w:t>
            </w:r>
            <w:proofErr w:type="spellStart"/>
            <w:r w:rsidRPr="005865E8">
              <w:rPr>
                <w:rFonts w:ascii="Calibri" w:eastAsia="Times New Roman" w:hAnsi="Calibri" w:cs="Times New Roman"/>
                <w:sz w:val="20"/>
                <w:szCs w:val="20"/>
                <w:lang w:eastAsia="ru-RU"/>
              </w:rPr>
              <w:t>матеріалів</w:t>
            </w:r>
            <w:proofErr w:type="spellEnd"/>
          </w:p>
        </w:tc>
        <w:tc>
          <w:tcPr>
            <w:tcW w:w="1530" w:type="dxa"/>
            <w:shd w:val="clear" w:color="auto" w:fill="auto"/>
          </w:tcPr>
          <w:p w14:paraId="016D8F03"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Зона №2</w:t>
            </w:r>
          </w:p>
        </w:tc>
        <w:tc>
          <w:tcPr>
            <w:tcW w:w="1869" w:type="dxa"/>
            <w:shd w:val="clear" w:color="auto" w:fill="auto"/>
          </w:tcPr>
          <w:p w14:paraId="63142195"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6593384"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63E5149D" w14:textId="77777777" w:rsidTr="00EA428C">
        <w:trPr>
          <w:jc w:val="center"/>
        </w:trPr>
        <w:tc>
          <w:tcPr>
            <w:tcW w:w="988" w:type="dxa"/>
            <w:shd w:val="clear" w:color="auto" w:fill="auto"/>
          </w:tcPr>
          <w:p w14:paraId="3AAB5558"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35</w:t>
            </w:r>
          </w:p>
        </w:tc>
        <w:tc>
          <w:tcPr>
            <w:tcW w:w="3089" w:type="dxa"/>
            <w:shd w:val="clear" w:color="auto" w:fill="auto"/>
          </w:tcPr>
          <w:p w14:paraId="59F5D2D4"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Склад матеріалів</w:t>
            </w:r>
          </w:p>
        </w:tc>
        <w:tc>
          <w:tcPr>
            <w:tcW w:w="1530" w:type="dxa"/>
            <w:shd w:val="clear" w:color="auto" w:fill="auto"/>
          </w:tcPr>
          <w:p w14:paraId="46A60241"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Зона №3</w:t>
            </w:r>
          </w:p>
        </w:tc>
        <w:tc>
          <w:tcPr>
            <w:tcW w:w="1869" w:type="dxa"/>
            <w:shd w:val="clear" w:color="auto" w:fill="auto"/>
          </w:tcPr>
          <w:p w14:paraId="69B15F63"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4A548C2"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141BD4C7" w14:textId="77777777" w:rsidTr="00EA428C">
        <w:trPr>
          <w:jc w:val="center"/>
        </w:trPr>
        <w:tc>
          <w:tcPr>
            <w:tcW w:w="988" w:type="dxa"/>
            <w:shd w:val="clear" w:color="auto" w:fill="auto"/>
          </w:tcPr>
          <w:p w14:paraId="6654B894"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36</w:t>
            </w:r>
          </w:p>
        </w:tc>
        <w:tc>
          <w:tcPr>
            <w:tcW w:w="3089" w:type="dxa"/>
            <w:shd w:val="clear" w:color="auto" w:fill="auto"/>
          </w:tcPr>
          <w:p w14:paraId="5B39F508"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Склад матеріалів</w:t>
            </w:r>
          </w:p>
        </w:tc>
        <w:tc>
          <w:tcPr>
            <w:tcW w:w="1530" w:type="dxa"/>
            <w:shd w:val="clear" w:color="auto" w:fill="auto"/>
          </w:tcPr>
          <w:p w14:paraId="597A29FE"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Зона №4</w:t>
            </w:r>
          </w:p>
        </w:tc>
        <w:tc>
          <w:tcPr>
            <w:tcW w:w="1869" w:type="dxa"/>
            <w:shd w:val="clear" w:color="auto" w:fill="auto"/>
          </w:tcPr>
          <w:p w14:paraId="3EA9D94E"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5024B9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1305922C" w14:textId="77777777" w:rsidTr="00EA428C">
        <w:trPr>
          <w:jc w:val="center"/>
        </w:trPr>
        <w:tc>
          <w:tcPr>
            <w:tcW w:w="988" w:type="dxa"/>
            <w:shd w:val="clear" w:color="auto" w:fill="auto"/>
          </w:tcPr>
          <w:p w14:paraId="0ABE8ABF"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37</w:t>
            </w:r>
          </w:p>
        </w:tc>
        <w:tc>
          <w:tcPr>
            <w:tcW w:w="3089" w:type="dxa"/>
            <w:shd w:val="clear" w:color="auto" w:fill="auto"/>
          </w:tcPr>
          <w:p w14:paraId="4ADD7A8F"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Цех розливу</w:t>
            </w:r>
          </w:p>
        </w:tc>
        <w:tc>
          <w:tcPr>
            <w:tcW w:w="1530" w:type="dxa"/>
            <w:shd w:val="clear" w:color="auto" w:fill="auto"/>
          </w:tcPr>
          <w:p w14:paraId="2DB38A21"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BGL4</w:t>
            </w:r>
          </w:p>
        </w:tc>
        <w:tc>
          <w:tcPr>
            <w:tcW w:w="1869" w:type="dxa"/>
            <w:shd w:val="clear" w:color="auto" w:fill="auto"/>
          </w:tcPr>
          <w:p w14:paraId="5BC6E715"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789BFB53"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1142AFDC" w14:textId="77777777" w:rsidTr="00EA428C">
        <w:trPr>
          <w:jc w:val="center"/>
        </w:trPr>
        <w:tc>
          <w:tcPr>
            <w:tcW w:w="988" w:type="dxa"/>
            <w:shd w:val="clear" w:color="auto" w:fill="auto"/>
          </w:tcPr>
          <w:p w14:paraId="57C54E91"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38</w:t>
            </w:r>
          </w:p>
        </w:tc>
        <w:tc>
          <w:tcPr>
            <w:tcW w:w="3089" w:type="dxa"/>
            <w:shd w:val="clear" w:color="auto" w:fill="auto"/>
          </w:tcPr>
          <w:p w14:paraId="4763ED70"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Цех розливу</w:t>
            </w:r>
          </w:p>
        </w:tc>
        <w:tc>
          <w:tcPr>
            <w:tcW w:w="1530" w:type="dxa"/>
            <w:shd w:val="clear" w:color="auto" w:fill="auto"/>
          </w:tcPr>
          <w:p w14:paraId="5F98B694"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BGL7</w:t>
            </w:r>
          </w:p>
        </w:tc>
        <w:tc>
          <w:tcPr>
            <w:tcW w:w="1869" w:type="dxa"/>
            <w:shd w:val="clear" w:color="auto" w:fill="auto"/>
          </w:tcPr>
          <w:p w14:paraId="00A14441"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45C42816"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548A52E7" w14:textId="77777777" w:rsidTr="00EA428C">
        <w:trPr>
          <w:jc w:val="center"/>
        </w:trPr>
        <w:tc>
          <w:tcPr>
            <w:tcW w:w="988" w:type="dxa"/>
            <w:shd w:val="clear" w:color="auto" w:fill="auto"/>
          </w:tcPr>
          <w:p w14:paraId="46613E06"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39</w:t>
            </w:r>
          </w:p>
        </w:tc>
        <w:tc>
          <w:tcPr>
            <w:tcW w:w="3089" w:type="dxa"/>
            <w:shd w:val="clear" w:color="auto" w:fill="auto"/>
          </w:tcPr>
          <w:p w14:paraId="1B954160"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Цех розливу</w:t>
            </w:r>
          </w:p>
        </w:tc>
        <w:tc>
          <w:tcPr>
            <w:tcW w:w="1530" w:type="dxa"/>
            <w:shd w:val="clear" w:color="auto" w:fill="auto"/>
          </w:tcPr>
          <w:p w14:paraId="47F9C782"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PET3</w:t>
            </w:r>
          </w:p>
        </w:tc>
        <w:tc>
          <w:tcPr>
            <w:tcW w:w="1869" w:type="dxa"/>
            <w:shd w:val="clear" w:color="auto" w:fill="auto"/>
          </w:tcPr>
          <w:p w14:paraId="54679294"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46F1521"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05DC3383" w14:textId="77777777" w:rsidTr="00EA428C">
        <w:trPr>
          <w:jc w:val="center"/>
        </w:trPr>
        <w:tc>
          <w:tcPr>
            <w:tcW w:w="988" w:type="dxa"/>
            <w:shd w:val="clear" w:color="auto" w:fill="auto"/>
          </w:tcPr>
          <w:p w14:paraId="599B3F6F"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40</w:t>
            </w:r>
          </w:p>
        </w:tc>
        <w:tc>
          <w:tcPr>
            <w:tcW w:w="3089" w:type="dxa"/>
            <w:shd w:val="clear" w:color="auto" w:fill="auto"/>
          </w:tcPr>
          <w:p w14:paraId="33DD6529"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Цех розливу</w:t>
            </w:r>
          </w:p>
        </w:tc>
        <w:tc>
          <w:tcPr>
            <w:tcW w:w="1530" w:type="dxa"/>
            <w:shd w:val="clear" w:color="auto" w:fill="auto"/>
          </w:tcPr>
          <w:p w14:paraId="4F7E9595"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PET5</w:t>
            </w:r>
          </w:p>
        </w:tc>
        <w:tc>
          <w:tcPr>
            <w:tcW w:w="1869" w:type="dxa"/>
            <w:shd w:val="clear" w:color="auto" w:fill="auto"/>
          </w:tcPr>
          <w:p w14:paraId="463D5E1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3B4FF7A4"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7C52BBA5" w14:textId="77777777" w:rsidTr="00EA428C">
        <w:trPr>
          <w:jc w:val="center"/>
        </w:trPr>
        <w:tc>
          <w:tcPr>
            <w:tcW w:w="988" w:type="dxa"/>
            <w:shd w:val="clear" w:color="auto" w:fill="auto"/>
          </w:tcPr>
          <w:p w14:paraId="6BB0CF66"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41</w:t>
            </w:r>
          </w:p>
        </w:tc>
        <w:tc>
          <w:tcPr>
            <w:tcW w:w="3089" w:type="dxa"/>
            <w:shd w:val="clear" w:color="auto" w:fill="auto"/>
          </w:tcPr>
          <w:p w14:paraId="79117FB3"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Цех розливу</w:t>
            </w:r>
          </w:p>
        </w:tc>
        <w:tc>
          <w:tcPr>
            <w:tcW w:w="1530" w:type="dxa"/>
            <w:shd w:val="clear" w:color="auto" w:fill="auto"/>
          </w:tcPr>
          <w:p w14:paraId="2F5CFBC7"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CAN</w:t>
            </w:r>
          </w:p>
        </w:tc>
        <w:tc>
          <w:tcPr>
            <w:tcW w:w="1869" w:type="dxa"/>
            <w:shd w:val="clear" w:color="auto" w:fill="auto"/>
          </w:tcPr>
          <w:p w14:paraId="1D33BD9D"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64FDEBF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67A64733" w14:textId="77777777" w:rsidTr="00EA428C">
        <w:trPr>
          <w:jc w:val="center"/>
        </w:trPr>
        <w:tc>
          <w:tcPr>
            <w:tcW w:w="988" w:type="dxa"/>
            <w:shd w:val="clear" w:color="auto" w:fill="auto"/>
          </w:tcPr>
          <w:p w14:paraId="0CF5A361"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42</w:t>
            </w:r>
          </w:p>
        </w:tc>
        <w:tc>
          <w:tcPr>
            <w:tcW w:w="3089" w:type="dxa"/>
            <w:shd w:val="clear" w:color="auto" w:fill="auto"/>
          </w:tcPr>
          <w:p w14:paraId="46896C39"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Цех Розливу</w:t>
            </w:r>
          </w:p>
        </w:tc>
        <w:tc>
          <w:tcPr>
            <w:tcW w:w="1530" w:type="dxa"/>
            <w:shd w:val="clear" w:color="auto" w:fill="auto"/>
          </w:tcPr>
          <w:p w14:paraId="21099216"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KEG</w:t>
            </w:r>
          </w:p>
        </w:tc>
        <w:tc>
          <w:tcPr>
            <w:tcW w:w="1869" w:type="dxa"/>
            <w:shd w:val="clear" w:color="auto" w:fill="auto"/>
          </w:tcPr>
          <w:p w14:paraId="0736257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434921E6"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7CC0017B" w14:textId="77777777" w:rsidTr="00EA428C">
        <w:trPr>
          <w:jc w:val="center"/>
        </w:trPr>
        <w:tc>
          <w:tcPr>
            <w:tcW w:w="988" w:type="dxa"/>
            <w:shd w:val="clear" w:color="auto" w:fill="auto"/>
          </w:tcPr>
          <w:p w14:paraId="710656C7" w14:textId="77777777" w:rsidR="005865E8" w:rsidRPr="005865E8" w:rsidRDefault="005865E8" w:rsidP="005865E8">
            <w:pPr>
              <w:spacing w:after="0" w:line="240" w:lineRule="auto"/>
              <w:rPr>
                <w:rFonts w:ascii="Calibri" w:eastAsia="Times New Roman" w:hAnsi="Calibri" w:cs="Times New Roman"/>
                <w:sz w:val="20"/>
                <w:szCs w:val="20"/>
                <w:lang w:val="en-US" w:eastAsia="ru-RU"/>
              </w:rPr>
            </w:pPr>
            <w:r w:rsidRPr="005865E8">
              <w:rPr>
                <w:rFonts w:ascii="Calibri" w:eastAsia="Times New Roman" w:hAnsi="Calibri" w:cs="Times New Roman"/>
                <w:sz w:val="20"/>
                <w:szCs w:val="20"/>
                <w:lang w:val="en-US" w:eastAsia="ru-RU"/>
              </w:rPr>
              <w:t>43</w:t>
            </w:r>
          </w:p>
        </w:tc>
        <w:tc>
          <w:tcPr>
            <w:tcW w:w="3089" w:type="dxa"/>
            <w:shd w:val="clear" w:color="auto" w:fill="auto"/>
          </w:tcPr>
          <w:p w14:paraId="1B3BF5AC"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proofErr w:type="spellStart"/>
            <w:r w:rsidRPr="005865E8">
              <w:rPr>
                <w:rFonts w:ascii="Calibri" w:eastAsia="Times New Roman" w:hAnsi="Calibri" w:cs="Times New Roman"/>
                <w:sz w:val="20"/>
                <w:szCs w:val="20"/>
                <w:lang w:val="uk-UA" w:eastAsia="ru-RU"/>
              </w:rPr>
              <w:t>Купажне</w:t>
            </w:r>
            <w:proofErr w:type="spellEnd"/>
            <w:r w:rsidRPr="005865E8">
              <w:rPr>
                <w:rFonts w:ascii="Calibri" w:eastAsia="Times New Roman" w:hAnsi="Calibri" w:cs="Times New Roman"/>
                <w:sz w:val="20"/>
                <w:szCs w:val="20"/>
                <w:lang w:val="uk-UA" w:eastAsia="ru-RU"/>
              </w:rPr>
              <w:t xml:space="preserve"> відділення</w:t>
            </w:r>
          </w:p>
        </w:tc>
        <w:tc>
          <w:tcPr>
            <w:tcW w:w="1530" w:type="dxa"/>
            <w:shd w:val="clear" w:color="auto" w:fill="auto"/>
          </w:tcPr>
          <w:p w14:paraId="664C982E"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3770E9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29780762"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7C5117C6" w14:textId="77777777" w:rsidTr="00EA428C">
        <w:trPr>
          <w:jc w:val="center"/>
        </w:trPr>
        <w:tc>
          <w:tcPr>
            <w:tcW w:w="988" w:type="dxa"/>
            <w:shd w:val="clear" w:color="auto" w:fill="auto"/>
          </w:tcPr>
          <w:p w14:paraId="6D05C571"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44</w:t>
            </w:r>
          </w:p>
        </w:tc>
        <w:tc>
          <w:tcPr>
            <w:tcW w:w="3089" w:type="dxa"/>
            <w:shd w:val="clear" w:color="auto" w:fill="auto"/>
          </w:tcPr>
          <w:p w14:paraId="11746056"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Склад готової продукції</w:t>
            </w:r>
          </w:p>
        </w:tc>
        <w:tc>
          <w:tcPr>
            <w:tcW w:w="1530" w:type="dxa"/>
            <w:shd w:val="clear" w:color="auto" w:fill="auto"/>
          </w:tcPr>
          <w:p w14:paraId="38A08674"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Зона №1</w:t>
            </w:r>
          </w:p>
        </w:tc>
        <w:tc>
          <w:tcPr>
            <w:tcW w:w="1869" w:type="dxa"/>
            <w:shd w:val="clear" w:color="auto" w:fill="auto"/>
          </w:tcPr>
          <w:p w14:paraId="0152E75C"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64827861"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5017C78F" w14:textId="77777777" w:rsidTr="00EA428C">
        <w:trPr>
          <w:jc w:val="center"/>
        </w:trPr>
        <w:tc>
          <w:tcPr>
            <w:tcW w:w="988" w:type="dxa"/>
            <w:shd w:val="clear" w:color="auto" w:fill="auto"/>
          </w:tcPr>
          <w:p w14:paraId="4E09F9DF"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45</w:t>
            </w:r>
          </w:p>
        </w:tc>
        <w:tc>
          <w:tcPr>
            <w:tcW w:w="3089" w:type="dxa"/>
            <w:shd w:val="clear" w:color="auto" w:fill="auto"/>
          </w:tcPr>
          <w:p w14:paraId="6FC3AC10"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Склад готової продукції</w:t>
            </w:r>
          </w:p>
        </w:tc>
        <w:tc>
          <w:tcPr>
            <w:tcW w:w="1530" w:type="dxa"/>
            <w:shd w:val="clear" w:color="auto" w:fill="auto"/>
          </w:tcPr>
          <w:p w14:paraId="40ACC9AA"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Зона №2</w:t>
            </w:r>
          </w:p>
        </w:tc>
        <w:tc>
          <w:tcPr>
            <w:tcW w:w="1869" w:type="dxa"/>
            <w:shd w:val="clear" w:color="auto" w:fill="auto"/>
          </w:tcPr>
          <w:p w14:paraId="3FC14F4E"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760C474A"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6742F283" w14:textId="77777777" w:rsidTr="00EA428C">
        <w:trPr>
          <w:jc w:val="center"/>
        </w:trPr>
        <w:tc>
          <w:tcPr>
            <w:tcW w:w="988" w:type="dxa"/>
            <w:shd w:val="clear" w:color="auto" w:fill="auto"/>
          </w:tcPr>
          <w:p w14:paraId="3B4FA585"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46</w:t>
            </w:r>
          </w:p>
        </w:tc>
        <w:tc>
          <w:tcPr>
            <w:tcW w:w="3089" w:type="dxa"/>
            <w:shd w:val="clear" w:color="auto" w:fill="auto"/>
          </w:tcPr>
          <w:p w14:paraId="798DC0B8"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Склад готової продукції</w:t>
            </w:r>
          </w:p>
        </w:tc>
        <w:tc>
          <w:tcPr>
            <w:tcW w:w="1530" w:type="dxa"/>
            <w:shd w:val="clear" w:color="auto" w:fill="auto"/>
          </w:tcPr>
          <w:p w14:paraId="4E275824"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Зона №3</w:t>
            </w:r>
          </w:p>
        </w:tc>
        <w:tc>
          <w:tcPr>
            <w:tcW w:w="1869" w:type="dxa"/>
            <w:shd w:val="clear" w:color="auto" w:fill="auto"/>
          </w:tcPr>
          <w:p w14:paraId="566D3C50"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37AF9DB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55E71788" w14:textId="77777777" w:rsidTr="00EA428C">
        <w:trPr>
          <w:jc w:val="center"/>
        </w:trPr>
        <w:tc>
          <w:tcPr>
            <w:tcW w:w="988" w:type="dxa"/>
            <w:shd w:val="clear" w:color="auto" w:fill="auto"/>
          </w:tcPr>
          <w:p w14:paraId="0E5E74CB"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47</w:t>
            </w:r>
          </w:p>
        </w:tc>
        <w:tc>
          <w:tcPr>
            <w:tcW w:w="3089" w:type="dxa"/>
            <w:shd w:val="clear" w:color="auto" w:fill="auto"/>
          </w:tcPr>
          <w:p w14:paraId="58B3441F"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Склад готової продукції</w:t>
            </w:r>
          </w:p>
        </w:tc>
        <w:tc>
          <w:tcPr>
            <w:tcW w:w="1530" w:type="dxa"/>
            <w:shd w:val="clear" w:color="auto" w:fill="auto"/>
          </w:tcPr>
          <w:p w14:paraId="704931D3"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Зона №4</w:t>
            </w:r>
          </w:p>
        </w:tc>
        <w:tc>
          <w:tcPr>
            <w:tcW w:w="1869" w:type="dxa"/>
            <w:shd w:val="clear" w:color="auto" w:fill="auto"/>
          </w:tcPr>
          <w:p w14:paraId="43096051"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59C0D638"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3148D137" w14:textId="77777777" w:rsidTr="00EA428C">
        <w:trPr>
          <w:jc w:val="center"/>
        </w:trPr>
        <w:tc>
          <w:tcPr>
            <w:tcW w:w="988" w:type="dxa"/>
            <w:shd w:val="clear" w:color="auto" w:fill="auto"/>
          </w:tcPr>
          <w:p w14:paraId="1D7E998B"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48</w:t>
            </w:r>
          </w:p>
        </w:tc>
        <w:tc>
          <w:tcPr>
            <w:tcW w:w="3089" w:type="dxa"/>
            <w:shd w:val="clear" w:color="auto" w:fill="auto"/>
          </w:tcPr>
          <w:p w14:paraId="1CD53ADF"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Склад готової продукції</w:t>
            </w:r>
          </w:p>
        </w:tc>
        <w:tc>
          <w:tcPr>
            <w:tcW w:w="1530" w:type="dxa"/>
            <w:shd w:val="clear" w:color="auto" w:fill="auto"/>
          </w:tcPr>
          <w:p w14:paraId="3B403A87"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Зона №5</w:t>
            </w:r>
          </w:p>
        </w:tc>
        <w:tc>
          <w:tcPr>
            <w:tcW w:w="1869" w:type="dxa"/>
            <w:shd w:val="clear" w:color="auto" w:fill="auto"/>
          </w:tcPr>
          <w:p w14:paraId="2A122BC1"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625555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34B2AB4F" w14:textId="77777777" w:rsidTr="00EA428C">
        <w:trPr>
          <w:jc w:val="center"/>
        </w:trPr>
        <w:tc>
          <w:tcPr>
            <w:tcW w:w="988" w:type="dxa"/>
            <w:shd w:val="clear" w:color="auto" w:fill="auto"/>
          </w:tcPr>
          <w:p w14:paraId="518EEB31"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49</w:t>
            </w:r>
          </w:p>
        </w:tc>
        <w:tc>
          <w:tcPr>
            <w:tcW w:w="3089" w:type="dxa"/>
            <w:shd w:val="clear" w:color="auto" w:fill="auto"/>
          </w:tcPr>
          <w:p w14:paraId="72E1AA30"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Склад готової продукції</w:t>
            </w:r>
          </w:p>
        </w:tc>
        <w:tc>
          <w:tcPr>
            <w:tcW w:w="1530" w:type="dxa"/>
            <w:shd w:val="clear" w:color="auto" w:fill="auto"/>
          </w:tcPr>
          <w:p w14:paraId="564AE926"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Зона №6</w:t>
            </w:r>
          </w:p>
        </w:tc>
        <w:tc>
          <w:tcPr>
            <w:tcW w:w="1869" w:type="dxa"/>
            <w:shd w:val="clear" w:color="auto" w:fill="auto"/>
          </w:tcPr>
          <w:p w14:paraId="12DF3E6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96AE3D2"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r w:rsidR="005865E8" w:rsidRPr="005865E8" w14:paraId="790C1F88" w14:textId="77777777" w:rsidTr="00EA428C">
        <w:trPr>
          <w:jc w:val="center"/>
        </w:trPr>
        <w:tc>
          <w:tcPr>
            <w:tcW w:w="988" w:type="dxa"/>
            <w:shd w:val="clear" w:color="auto" w:fill="auto"/>
          </w:tcPr>
          <w:p w14:paraId="4562BC22"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50</w:t>
            </w:r>
          </w:p>
        </w:tc>
        <w:tc>
          <w:tcPr>
            <w:tcW w:w="4619" w:type="dxa"/>
            <w:gridSpan w:val="2"/>
            <w:shd w:val="clear" w:color="auto" w:fill="auto"/>
          </w:tcPr>
          <w:p w14:paraId="77D8344C" w14:textId="77777777" w:rsidR="005865E8" w:rsidRPr="005865E8" w:rsidRDefault="005865E8" w:rsidP="005865E8">
            <w:pPr>
              <w:spacing w:after="0" w:line="240" w:lineRule="auto"/>
              <w:rPr>
                <w:rFonts w:ascii="Calibri" w:eastAsia="Times New Roman" w:hAnsi="Calibri" w:cs="Times New Roman"/>
                <w:sz w:val="20"/>
                <w:szCs w:val="20"/>
                <w:lang w:val="uk-UA" w:eastAsia="ru-RU"/>
              </w:rPr>
            </w:pPr>
            <w:r w:rsidRPr="005865E8">
              <w:rPr>
                <w:rFonts w:ascii="Calibri" w:eastAsia="Times New Roman" w:hAnsi="Calibri" w:cs="Times New Roman"/>
                <w:sz w:val="20"/>
                <w:szCs w:val="20"/>
                <w:lang w:val="uk-UA" w:eastAsia="ru-RU"/>
              </w:rPr>
              <w:t>Параметри зовнішнього повітря</w:t>
            </w:r>
          </w:p>
        </w:tc>
        <w:tc>
          <w:tcPr>
            <w:tcW w:w="1869" w:type="dxa"/>
            <w:shd w:val="clear" w:color="auto" w:fill="auto"/>
          </w:tcPr>
          <w:p w14:paraId="3C5B408B"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c>
          <w:tcPr>
            <w:tcW w:w="1869" w:type="dxa"/>
            <w:shd w:val="clear" w:color="auto" w:fill="auto"/>
          </w:tcPr>
          <w:p w14:paraId="13C7F4EF" w14:textId="77777777" w:rsidR="005865E8" w:rsidRPr="005865E8" w:rsidRDefault="005865E8" w:rsidP="005865E8">
            <w:pPr>
              <w:spacing w:after="0" w:line="240" w:lineRule="auto"/>
              <w:rPr>
                <w:rFonts w:ascii="Calibri" w:eastAsia="Times New Roman" w:hAnsi="Calibri" w:cs="Times New Roman"/>
                <w:sz w:val="20"/>
                <w:szCs w:val="20"/>
                <w:lang w:eastAsia="ru-RU"/>
              </w:rPr>
            </w:pPr>
          </w:p>
        </w:tc>
      </w:tr>
    </w:tbl>
    <w:p w14:paraId="618F72FC" w14:textId="2A98C3E1" w:rsidR="005865E8" w:rsidRPr="005865E8" w:rsidRDefault="005865E8" w:rsidP="005865E8">
      <w:pPr>
        <w:spacing w:after="0" w:line="240" w:lineRule="auto"/>
        <w:ind w:firstLine="709"/>
        <w:jc w:val="both"/>
        <w:rPr>
          <w:rFonts w:ascii="Calibri" w:eastAsia="Times New Roman" w:hAnsi="Calibri" w:cs="Times New Roman"/>
          <w:iCs/>
          <w:lang w:val="uk-UA" w:eastAsia="ru-RU"/>
        </w:rPr>
      </w:pPr>
      <w:r w:rsidRPr="00CF47A6">
        <w:rPr>
          <w:rFonts w:ascii="Calibri" w:eastAsia="Times New Roman" w:hAnsi="Calibri" w:cs="Times New Roman"/>
          <w:iCs/>
          <w:lang w:eastAsia="ru-RU"/>
        </w:rPr>
        <w:t xml:space="preserve">  </w:t>
      </w:r>
      <w:r w:rsidRPr="005865E8">
        <w:rPr>
          <w:rFonts w:ascii="Calibri" w:eastAsia="Times New Roman" w:hAnsi="Calibri" w:cs="Times New Roman"/>
          <w:iCs/>
          <w:lang w:val="uk-UA" w:eastAsia="ru-RU"/>
        </w:rPr>
        <w:t>Вкладення №</w:t>
      </w:r>
      <w:r w:rsidR="007B2250">
        <w:rPr>
          <w:rFonts w:ascii="Calibri" w:eastAsia="Times New Roman" w:hAnsi="Calibri" w:cs="Times New Roman"/>
          <w:iCs/>
          <w:lang w:val="uk-UA" w:eastAsia="ru-RU"/>
        </w:rPr>
        <w:t>2</w:t>
      </w:r>
      <w:r w:rsidRPr="005865E8">
        <w:rPr>
          <w:rFonts w:ascii="Calibri" w:eastAsia="Times New Roman" w:hAnsi="Calibri" w:cs="Times New Roman"/>
          <w:iCs/>
          <w:lang w:val="uk-UA" w:eastAsia="ru-RU"/>
        </w:rPr>
        <w:t xml:space="preserve"> – «Аеродинамічний контроль роботи </w:t>
      </w:r>
      <w:proofErr w:type="spellStart"/>
      <w:r w:rsidRPr="005865E8">
        <w:rPr>
          <w:rFonts w:ascii="Calibri" w:eastAsia="Times New Roman" w:hAnsi="Calibri" w:cs="Times New Roman"/>
          <w:iCs/>
          <w:lang w:val="uk-UA" w:eastAsia="ru-RU"/>
        </w:rPr>
        <w:t>аспіраційних</w:t>
      </w:r>
      <w:proofErr w:type="spellEnd"/>
      <w:r w:rsidRPr="005865E8">
        <w:rPr>
          <w:rFonts w:ascii="Calibri" w:eastAsia="Times New Roman" w:hAnsi="Calibri" w:cs="Times New Roman"/>
          <w:iCs/>
          <w:lang w:val="uk-UA" w:eastAsia="ru-RU"/>
        </w:rPr>
        <w:t xml:space="preserve"> систем»</w:t>
      </w:r>
    </w:p>
    <w:p w14:paraId="573B232F" w14:textId="77777777" w:rsidR="005865E8" w:rsidRPr="005865E8" w:rsidRDefault="005865E8" w:rsidP="005865E8">
      <w:pPr>
        <w:spacing w:after="0" w:line="240" w:lineRule="auto"/>
        <w:ind w:firstLine="709"/>
        <w:jc w:val="both"/>
        <w:rPr>
          <w:rFonts w:ascii="Calibri" w:eastAsia="Times New Roman" w:hAnsi="Calibri" w:cs="Times New Roman"/>
          <w:iCs/>
          <w:lang w:val="uk-UA" w:eastAsia="ru-RU"/>
        </w:rPr>
      </w:pPr>
      <w:r w:rsidRPr="005865E8">
        <w:rPr>
          <w:rFonts w:ascii="Calibri" w:eastAsia="Times New Roman" w:hAnsi="Calibri" w:cs="Times New Roman"/>
          <w:iCs/>
          <w:noProof/>
          <w:lang w:eastAsia="ru-RU"/>
        </w:rPr>
        <w:drawing>
          <wp:inline distT="0" distB="0" distL="0" distR="0" wp14:anchorId="4018AA38" wp14:editId="0D46F000">
            <wp:extent cx="5781675" cy="81724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81675" cy="8172450"/>
                    </a:xfrm>
                    <a:prstGeom prst="rect">
                      <a:avLst/>
                    </a:prstGeom>
                    <a:noFill/>
                    <a:ln>
                      <a:noFill/>
                    </a:ln>
                  </pic:spPr>
                </pic:pic>
              </a:graphicData>
            </a:graphic>
          </wp:inline>
        </w:drawing>
      </w:r>
    </w:p>
    <w:p w14:paraId="12C1A2A9" w14:textId="77777777" w:rsidR="005865E8" w:rsidRPr="005865E8" w:rsidRDefault="005865E8" w:rsidP="005865E8">
      <w:pPr>
        <w:spacing w:after="0" w:line="240" w:lineRule="auto"/>
        <w:ind w:firstLine="709"/>
        <w:jc w:val="both"/>
        <w:rPr>
          <w:rFonts w:ascii="Calibri" w:eastAsia="Times New Roman" w:hAnsi="Calibri" w:cs="Times New Roman"/>
          <w:iCs/>
          <w:lang w:val="uk-UA" w:eastAsia="ru-RU"/>
        </w:rPr>
      </w:pPr>
    </w:p>
    <w:p w14:paraId="2989E60B" w14:textId="77777777" w:rsidR="005865E8" w:rsidRPr="005865E8" w:rsidRDefault="005865E8" w:rsidP="005865E8">
      <w:pPr>
        <w:spacing w:after="0" w:line="240" w:lineRule="auto"/>
        <w:ind w:firstLine="709"/>
        <w:jc w:val="both"/>
        <w:rPr>
          <w:rFonts w:ascii="Calibri" w:eastAsia="Times New Roman" w:hAnsi="Calibri" w:cs="Times New Roman"/>
          <w:iCs/>
          <w:lang w:val="uk-UA" w:eastAsia="ru-RU"/>
        </w:rPr>
      </w:pPr>
      <w:r w:rsidRPr="005865E8">
        <w:rPr>
          <w:rFonts w:ascii="ISOCPEUR" w:eastAsia="Times New Roman" w:hAnsi="ISOCPEUR" w:cs="Times New Roman"/>
          <w:i/>
          <w:noProof/>
          <w:sz w:val="28"/>
          <w:szCs w:val="24"/>
          <w:lang w:eastAsia="ru-RU"/>
        </w:rPr>
        <w:drawing>
          <wp:inline distT="0" distB="0" distL="0" distR="0" wp14:anchorId="7571F8AD" wp14:editId="305E0C65">
            <wp:extent cx="5362575" cy="55530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62575" cy="5553075"/>
                    </a:xfrm>
                    <a:prstGeom prst="rect">
                      <a:avLst/>
                    </a:prstGeom>
                    <a:noFill/>
                    <a:ln>
                      <a:noFill/>
                    </a:ln>
                  </pic:spPr>
                </pic:pic>
              </a:graphicData>
            </a:graphic>
          </wp:inline>
        </w:drawing>
      </w:r>
    </w:p>
    <w:p w14:paraId="2A4AF3C3" w14:textId="77777777" w:rsidR="00C44743" w:rsidRDefault="00C44743" w:rsidP="00C44743"/>
    <w:sectPr w:rsidR="00C44743" w:rsidSect="007B2250">
      <w:headerReference w:type="default" r:id="rId9"/>
      <w:footerReference w:type="even" r:id="rId10"/>
      <w:footerReference w:type="default" r:id="rId11"/>
      <w:headerReference w:type="first" r:id="rId12"/>
      <w:footerReference w:type="first" r:id="rId13"/>
      <w:pgSz w:w="11906" w:h="16838" w:code="9"/>
      <w:pgMar w:top="1440" w:right="1080" w:bottom="1440" w:left="108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90CB18" w14:textId="77777777" w:rsidR="00501326" w:rsidRDefault="00501326">
      <w:pPr>
        <w:spacing w:after="0" w:line="240" w:lineRule="auto"/>
      </w:pPr>
      <w:r>
        <w:separator/>
      </w:r>
    </w:p>
  </w:endnote>
  <w:endnote w:type="continuationSeparator" w:id="0">
    <w:p w14:paraId="48831E19" w14:textId="77777777" w:rsidR="00501326" w:rsidRDefault="005013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CC"/>
    <w:family w:val="swiss"/>
    <w:pitch w:val="variable"/>
    <w:sig w:usb0="E0002AFF" w:usb1="4000ACFF" w:usb2="00000001" w:usb3="00000000" w:csb0="000001FF"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rlsberg Sans Light">
    <w:panose1 w:val="020B0304020202020204"/>
    <w:charset w:val="CC"/>
    <w:family w:val="swiss"/>
    <w:pitch w:val="variable"/>
    <w:sig w:usb0="00000207" w:usb1="00000000" w:usb2="00000000" w:usb3="00000000" w:csb0="00000097" w:csb1="00000000"/>
  </w:font>
  <w:font w:name="Arial">
    <w:panose1 w:val="020B0604020202020204"/>
    <w:charset w:val="CC"/>
    <w:family w:val="swiss"/>
    <w:pitch w:val="variable"/>
    <w:sig w:usb0="E0002AFF" w:usb1="C0007843" w:usb2="00000009" w:usb3="00000000" w:csb0="000001FF" w:csb1="00000000"/>
  </w:font>
  <w:font w:name="ISOCPEUR">
    <w:altName w:val="Arial"/>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EC56BF" w14:textId="77777777" w:rsidR="00CF73D6" w:rsidRDefault="00CF73D6" w:rsidP="00EA428C">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14:paraId="40C8E30F" w14:textId="77777777" w:rsidR="00CF73D6" w:rsidRDefault="00CF73D6" w:rsidP="00EA428C">
    <w:pPr>
      <w:pStyle w:val="a6"/>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03574" w14:textId="77777777" w:rsidR="00CF73D6" w:rsidRDefault="00CF73D6" w:rsidP="00EA428C">
    <w:pPr>
      <w:pStyle w:val="a6"/>
      <w:framePr w:wrap="around" w:vAnchor="text" w:hAnchor="page" w:x="11142" w:y="191"/>
      <w:rPr>
        <w:rStyle w:val="a8"/>
      </w:rPr>
    </w:pPr>
    <w:r>
      <w:rPr>
        <w:rStyle w:val="a8"/>
      </w:rPr>
      <w:fldChar w:fldCharType="begin"/>
    </w:r>
    <w:r>
      <w:rPr>
        <w:rStyle w:val="a8"/>
      </w:rPr>
      <w:instrText xml:space="preserve">PAGE  </w:instrText>
    </w:r>
    <w:r>
      <w:rPr>
        <w:rStyle w:val="a8"/>
      </w:rPr>
      <w:fldChar w:fldCharType="separate"/>
    </w:r>
    <w:r>
      <w:rPr>
        <w:rStyle w:val="a8"/>
        <w:noProof/>
      </w:rPr>
      <w:t>17</w:t>
    </w:r>
    <w:r>
      <w:rPr>
        <w:rStyle w:val="a8"/>
      </w:rPr>
      <w:fldChar w:fldCharType="end"/>
    </w:r>
  </w:p>
  <w:p w14:paraId="2F6F6681" w14:textId="77777777" w:rsidR="00CF73D6" w:rsidRDefault="00CF73D6" w:rsidP="00EA428C">
    <w:pPr>
      <w:pStyle w:val="a6"/>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C83E23" w14:textId="77777777" w:rsidR="00CF73D6" w:rsidRPr="00A01018" w:rsidRDefault="00CF73D6">
    <w:pPr>
      <w:pStyle w:val="a6"/>
      <w:rPr>
        <w:lang w:val="uk-UA"/>
      </w:rPr>
    </w:pPr>
    <w:r>
      <w:rPr>
        <w:noProof/>
      </w:rPr>
      <mc:AlternateContent>
        <mc:Choice Requires="wps">
          <w:drawing>
            <wp:anchor distT="0" distB="0" distL="0" distR="0" simplePos="0" relativeHeight="251660288" behindDoc="0" locked="0" layoutInCell="1" allowOverlap="1" wp14:anchorId="39B33B53" wp14:editId="2BF7AF8D">
              <wp:simplePos x="0" y="0"/>
              <wp:positionH relativeFrom="margin">
                <wp:align>inside</wp:align>
              </wp:positionH>
              <wp:positionV relativeFrom="margin">
                <wp:align>bottom</wp:align>
              </wp:positionV>
              <wp:extent cx="7019925" cy="859155"/>
              <wp:effectExtent l="0" t="1270" r="0" b="0"/>
              <wp:wrapSquare wrapText="bothSides"/>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9925" cy="859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ACE8C8" id="Прямоугольник 5" o:spid="_x0000_s1026" style="position:absolute;margin-left:0;margin-top:0;width:552.75pt;height:67.65pt;z-index:251660288;visibility:visible;mso-wrap-style:square;mso-width-percent:0;mso-height-percent:0;mso-wrap-distance-left:0;mso-wrap-distance-top:0;mso-wrap-distance-right:0;mso-wrap-distance-bottom:0;mso-position-horizontal:insid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" filled="f" stroked="f">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BD6244" w14:textId="77777777" w:rsidR="00501326" w:rsidRDefault="00501326">
      <w:pPr>
        <w:spacing w:after="0" w:line="240" w:lineRule="auto"/>
      </w:pPr>
      <w:r>
        <w:separator/>
      </w:r>
    </w:p>
  </w:footnote>
  <w:footnote w:type="continuationSeparator" w:id="0">
    <w:p w14:paraId="574D8E15" w14:textId="77777777" w:rsidR="00501326" w:rsidRDefault="005013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3CF352" w14:textId="77777777" w:rsidR="00CF73D6" w:rsidRDefault="00CF73D6" w:rsidP="00EA428C">
    <w:pPr>
      <w:pStyle w:val="a4"/>
      <w:tabs>
        <w:tab w:val="clear" w:pos="9355"/>
        <w:tab w:val="right" w:pos="9911"/>
      </w:tabs>
      <w:ind w:right="572"/>
      <w:rPr>
        <w:lang w:val="en-US"/>
      </w:rPr>
    </w:pPr>
  </w:p>
  <w:p w14:paraId="5D4F5366" w14:textId="77777777" w:rsidR="00CF73D6" w:rsidRDefault="00CF73D6" w:rsidP="00EA428C">
    <w:pPr>
      <w:pStyle w:val="a4"/>
      <w:tabs>
        <w:tab w:val="clear" w:pos="9355"/>
        <w:tab w:val="right" w:pos="9911"/>
      </w:tabs>
      <w:ind w:right="572"/>
      <w:rPr>
        <w:lang w:val="en-US"/>
      </w:rPr>
    </w:pPr>
  </w:p>
  <w:p w14:paraId="473F5C40" w14:textId="77777777" w:rsidR="00CF73D6" w:rsidRDefault="00CF73D6" w:rsidP="00EA428C">
    <w:pPr>
      <w:pStyle w:val="a4"/>
      <w:tabs>
        <w:tab w:val="clear" w:pos="9355"/>
        <w:tab w:val="right" w:pos="9911"/>
      </w:tabs>
      <w:ind w:right="572"/>
      <w:rPr>
        <w:lang w:val="en-US"/>
      </w:rPr>
    </w:pPr>
  </w:p>
  <w:p w14:paraId="64C2E82D" w14:textId="77777777" w:rsidR="00CF73D6" w:rsidRDefault="00CF73D6" w:rsidP="00EA428C">
    <w:pPr>
      <w:pStyle w:val="a4"/>
      <w:tabs>
        <w:tab w:val="clear" w:pos="4677"/>
        <w:tab w:val="clear" w:pos="9355"/>
        <w:tab w:val="left" w:pos="6420"/>
      </w:tabs>
      <w:ind w:right="572"/>
    </w:pPr>
    <w:r>
      <w:rPr>
        <w:noProof/>
      </w:rPr>
      <mc:AlternateContent>
        <mc:Choice Requires="wpg">
          <w:drawing>
            <wp:anchor distT="0" distB="0" distL="114300" distR="114300" simplePos="0" relativeHeight="251659264" behindDoc="0" locked="0" layoutInCell="1" allowOverlap="1" wp14:anchorId="5A27D125" wp14:editId="448F60F7">
              <wp:simplePos x="0" y="0"/>
              <wp:positionH relativeFrom="page">
                <wp:posOffset>313055</wp:posOffset>
              </wp:positionH>
              <wp:positionV relativeFrom="page">
                <wp:posOffset>245745</wp:posOffset>
              </wp:positionV>
              <wp:extent cx="7005955" cy="10401300"/>
              <wp:effectExtent l="17780" t="17145" r="15240" b="1905"/>
              <wp:wrapNone/>
              <wp:docPr id="84" name="Группа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05955" cy="10401300"/>
                        <a:chOff x="454" y="0"/>
                        <a:chExt cx="11170" cy="16556"/>
                      </a:xfrm>
                    </wpg:grpSpPr>
                    <wps:wsp>
                      <wps:cNvPr id="85" name="tbxIzme"/>
                      <wps:cNvSpPr txBox="1">
                        <a:spLocks noChangeArrowheads="1"/>
                      </wps:cNvSpPr>
                      <wps:spPr bwMode="auto">
                        <a:xfrm>
                          <a:off x="1134"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8168A3D" w14:textId="77777777" w:rsidR="00CF73D6" w:rsidRPr="002979E3" w:rsidRDefault="00CF73D6" w:rsidP="00EA428C"/>
                        </w:txbxContent>
                      </wps:txbx>
                      <wps:bodyPr rot="0" vert="horz" wrap="square" lIns="0" tIns="18000" rIns="0" bIns="0" anchor="t" anchorCtr="0" upright="1">
                        <a:noAutofit/>
                      </wps:bodyPr>
                    </wps:wsp>
                    <wps:wsp>
                      <wps:cNvPr id="86" name="Text Box 3"/>
                      <wps:cNvSpPr txBox="1">
                        <a:spLocks noChangeArrowheads="1"/>
                      </wps:cNvSpPr>
                      <wps:spPr bwMode="auto">
                        <a:xfrm>
                          <a:off x="1134"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C54CF02" w14:textId="77777777" w:rsidR="00CF73D6" w:rsidRPr="00A01018" w:rsidRDefault="00CF73D6" w:rsidP="00EA428C">
                            <w:pPr>
                              <w:pStyle w:val="Twordizme"/>
                              <w:rPr>
                                <w:lang w:val="uk-UA"/>
                              </w:rPr>
                            </w:pPr>
                            <w:proofErr w:type="spellStart"/>
                            <w:r>
                              <w:rPr>
                                <w:lang w:val="uk-UA"/>
                              </w:rPr>
                              <w:t>Вим</w:t>
                            </w:r>
                            <w:proofErr w:type="spellEnd"/>
                            <w:r>
                              <w:rPr>
                                <w:lang w:val="uk-UA"/>
                              </w:rPr>
                              <w:t>.</w:t>
                            </w:r>
                          </w:p>
                        </w:txbxContent>
                      </wps:txbx>
                      <wps:bodyPr rot="0" vert="horz" wrap="square" lIns="0" tIns="18000" rIns="0" bIns="0" anchor="t" anchorCtr="0" upright="1">
                        <a:noAutofit/>
                      </wps:bodyPr>
                    </wps:wsp>
                    <wps:wsp>
                      <wps:cNvPr id="87" name="tbxIzmk"/>
                      <wps:cNvSpPr txBox="1">
                        <a:spLocks noChangeArrowheads="1"/>
                      </wps:cNvSpPr>
                      <wps:spPr bwMode="auto">
                        <a:xfrm>
                          <a:off x="1701"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5E191C3" w14:textId="77777777" w:rsidR="00CF73D6" w:rsidRPr="002979E3" w:rsidRDefault="00CF73D6" w:rsidP="00EA428C"/>
                        </w:txbxContent>
                      </wps:txbx>
                      <wps:bodyPr rot="0" vert="horz" wrap="square" lIns="0" tIns="18000" rIns="0" bIns="0" anchor="t" anchorCtr="0" upright="1">
                        <a:noAutofit/>
                      </wps:bodyPr>
                    </wps:wsp>
                    <wps:wsp>
                      <wps:cNvPr id="88" name="Text Box 5"/>
                      <wps:cNvSpPr txBox="1">
                        <a:spLocks noChangeArrowheads="1"/>
                      </wps:cNvSpPr>
                      <wps:spPr bwMode="auto">
                        <a:xfrm>
                          <a:off x="1701"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780AA3B" w14:textId="77777777" w:rsidR="00CF73D6" w:rsidRPr="00DF2469" w:rsidRDefault="00CF73D6" w:rsidP="00EA428C">
                            <w:pPr>
                              <w:pStyle w:val="Twordizme"/>
                              <w:rPr>
                                <w:szCs w:val="20"/>
                              </w:rPr>
                            </w:pPr>
                            <w:r>
                              <w:t>К</w:t>
                            </w:r>
                            <w:r>
                              <w:rPr>
                                <w:lang w:val="uk-UA"/>
                              </w:rPr>
                              <w:t>і</w:t>
                            </w:r>
                            <w:proofErr w:type="spellStart"/>
                            <w:r>
                              <w:t>л.уч</w:t>
                            </w:r>
                            <w:proofErr w:type="spellEnd"/>
                          </w:p>
                        </w:txbxContent>
                      </wps:txbx>
                      <wps:bodyPr rot="0" vert="horz" wrap="square" lIns="0" tIns="18000" rIns="0" bIns="0" anchor="t" anchorCtr="0" upright="1">
                        <a:noAutofit/>
                      </wps:bodyPr>
                    </wps:wsp>
                    <wps:wsp>
                      <wps:cNvPr id="89" name="tbxNdoc"/>
                      <wps:cNvSpPr txBox="1">
                        <a:spLocks noChangeArrowheads="1"/>
                      </wps:cNvSpPr>
                      <wps:spPr bwMode="auto">
                        <a:xfrm>
                          <a:off x="2835"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C9331FA" w14:textId="77777777" w:rsidR="00CF73D6" w:rsidRPr="00DF2469" w:rsidRDefault="00CF73D6" w:rsidP="00EA428C">
                            <w:pPr>
                              <w:pStyle w:val="Twordizme"/>
                            </w:pPr>
                          </w:p>
                        </w:txbxContent>
                      </wps:txbx>
                      <wps:bodyPr rot="0" vert="horz" wrap="square" lIns="0" tIns="18000" rIns="0" bIns="0" anchor="t" anchorCtr="0" upright="1">
                        <a:noAutofit/>
                      </wps:bodyPr>
                    </wps:wsp>
                    <wps:wsp>
                      <wps:cNvPr id="90" name="Text Box 7"/>
                      <wps:cNvSpPr txBox="1">
                        <a:spLocks noChangeArrowheads="1"/>
                      </wps:cNvSpPr>
                      <wps:spPr bwMode="auto">
                        <a:xfrm>
                          <a:off x="2835"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2361E3C" w14:textId="77777777" w:rsidR="00CF73D6" w:rsidRPr="00DF2469" w:rsidRDefault="00CF73D6" w:rsidP="00EA428C">
                            <w:pPr>
                              <w:pStyle w:val="Twordizme"/>
                              <w:rPr>
                                <w:szCs w:val="20"/>
                              </w:rPr>
                            </w:pPr>
                            <w:r>
                              <w:t>№ док.</w:t>
                            </w:r>
                          </w:p>
                        </w:txbxContent>
                      </wps:txbx>
                      <wps:bodyPr rot="0" vert="horz" wrap="square" lIns="0" tIns="18000" rIns="0" bIns="0" anchor="t" anchorCtr="0" upright="1">
                        <a:noAutofit/>
                      </wps:bodyPr>
                    </wps:wsp>
                    <wps:wsp>
                      <wps:cNvPr id="91" name="Text Box 8"/>
                      <wps:cNvSpPr txBox="1">
                        <a:spLocks noChangeArrowheads="1"/>
                      </wps:cNvSpPr>
                      <wps:spPr bwMode="auto">
                        <a:xfrm>
                          <a:off x="3402" y="15706"/>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57EE70F" w14:textId="77777777" w:rsidR="00CF73D6" w:rsidRDefault="00CF73D6" w:rsidP="00EA428C">
                            <w:pPr>
                              <w:pStyle w:val="Tworddate"/>
                            </w:pPr>
                          </w:p>
                        </w:txbxContent>
                      </wps:txbx>
                      <wps:bodyPr rot="0" vert="horz" wrap="square" lIns="0" tIns="18000" rIns="0" bIns="0" anchor="t" anchorCtr="0" upright="1">
                        <a:noAutofit/>
                      </wps:bodyPr>
                    </wps:wsp>
                    <wps:wsp>
                      <wps:cNvPr id="92" name="Text Box 9"/>
                      <wps:cNvSpPr txBox="1">
                        <a:spLocks noChangeArrowheads="1"/>
                      </wps:cNvSpPr>
                      <wps:spPr bwMode="auto">
                        <a:xfrm>
                          <a:off x="3402" y="15989"/>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73BFF45" w14:textId="77777777" w:rsidR="00CF73D6" w:rsidRPr="00DF2469" w:rsidRDefault="00CF73D6" w:rsidP="00EA428C">
                            <w:pPr>
                              <w:pStyle w:val="Twordizme"/>
                            </w:pPr>
                            <w:r>
                              <w:t>П</w:t>
                            </w:r>
                            <w:r>
                              <w:rPr>
                                <w:lang w:val="uk-UA"/>
                              </w:rPr>
                              <w:t>і</w:t>
                            </w:r>
                            <w:proofErr w:type="spellStart"/>
                            <w:r>
                              <w:t>дп</w:t>
                            </w:r>
                            <w:proofErr w:type="spellEnd"/>
                            <w:r>
                              <w:t>.</w:t>
                            </w:r>
                          </w:p>
                        </w:txbxContent>
                      </wps:txbx>
                      <wps:bodyPr rot="0" vert="horz" wrap="square" lIns="0" tIns="18000" rIns="0" bIns="0" anchor="t" anchorCtr="0" upright="1">
                        <a:noAutofit/>
                      </wps:bodyPr>
                    </wps:wsp>
                    <wps:wsp>
                      <wps:cNvPr id="93" name="tbxIzmd"/>
                      <wps:cNvSpPr txBox="1">
                        <a:spLocks noChangeArrowheads="1"/>
                      </wps:cNvSpPr>
                      <wps:spPr bwMode="auto">
                        <a:xfrm>
                          <a:off x="4253"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F818CC9" w14:textId="77777777" w:rsidR="00CF73D6" w:rsidRPr="00AF072F" w:rsidRDefault="00CF73D6" w:rsidP="00EA428C">
                            <w:pPr>
                              <w:rPr>
                                <w:szCs w:val="16"/>
                              </w:rPr>
                            </w:pPr>
                          </w:p>
                        </w:txbxContent>
                      </wps:txbx>
                      <wps:bodyPr rot="0" vert="horz" wrap="square" lIns="0" tIns="18000" rIns="0" bIns="0" anchor="t" anchorCtr="0" upright="1">
                        <a:noAutofit/>
                      </wps:bodyPr>
                    </wps:wsp>
                    <wps:wsp>
                      <wps:cNvPr id="94" name="Text Box 11"/>
                      <wps:cNvSpPr txBox="1">
                        <a:spLocks noChangeArrowheads="1"/>
                      </wps:cNvSpPr>
                      <wps:spPr bwMode="auto">
                        <a:xfrm>
                          <a:off x="4253"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2E5C87A" w14:textId="77777777" w:rsidR="00CF73D6" w:rsidRPr="009155C0" w:rsidRDefault="00CF73D6" w:rsidP="00EA428C">
                            <w:pPr>
                              <w:pStyle w:val="Twordizme"/>
                            </w:pPr>
                            <w:r w:rsidRPr="009155C0">
                              <w:t>Дата</w:t>
                            </w:r>
                          </w:p>
                        </w:txbxContent>
                      </wps:txbx>
                      <wps:bodyPr rot="0" vert="horz" wrap="square" lIns="0" tIns="18000" rIns="0" bIns="0" anchor="t" anchorCtr="0" upright="1">
                        <a:noAutofit/>
                      </wps:bodyPr>
                    </wps:wsp>
                    <wps:wsp>
                      <wps:cNvPr id="95" name="tbxOboz"/>
                      <wps:cNvSpPr txBox="1">
                        <a:spLocks noChangeArrowheads="1"/>
                      </wps:cNvSpPr>
                      <wps:spPr bwMode="auto">
                        <a:xfrm>
                          <a:off x="5160" y="15649"/>
                          <a:ext cx="56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92E18" w14:textId="77777777" w:rsidR="00CF73D6" w:rsidRDefault="00CF73D6" w:rsidP="00EA428C">
                            <w:pPr>
                              <w:pStyle w:val="Twordnaim"/>
                              <w:rPr>
                                <w:rFonts w:ascii="Calibri" w:hAnsi="Calibri"/>
                                <w:iCs/>
                                <w:sz w:val="20"/>
                                <w:szCs w:val="20"/>
                                <w:lang w:val="uk-UA"/>
                              </w:rPr>
                            </w:pPr>
                            <w:r>
                              <w:rPr>
                                <w:rFonts w:ascii="Calibri" w:hAnsi="Calibri"/>
                                <w:iCs/>
                                <w:sz w:val="20"/>
                                <w:szCs w:val="20"/>
                                <w:lang w:val="uk-UA"/>
                              </w:rPr>
                              <w:t>Послуги з обслуговування систем вентиляції</w:t>
                            </w:r>
                          </w:p>
                          <w:p w14:paraId="161A0D36" w14:textId="77777777" w:rsidR="00CF73D6" w:rsidRPr="009E05D4" w:rsidRDefault="00CF73D6" w:rsidP="00EA428C">
                            <w:pPr>
                              <w:pStyle w:val="Twordnaim"/>
                              <w:rPr>
                                <w:rFonts w:ascii="Calibri" w:hAnsi="Calibri"/>
                                <w:sz w:val="20"/>
                                <w:szCs w:val="20"/>
                                <w:lang w:val="uk-UA"/>
                              </w:rPr>
                            </w:pPr>
                          </w:p>
                          <w:p w14:paraId="007996D4" w14:textId="77777777" w:rsidR="00CF73D6" w:rsidRPr="009E05D4" w:rsidRDefault="00CF73D6" w:rsidP="00EA428C">
                            <w:pPr>
                              <w:pStyle w:val="Twordnaim"/>
                              <w:rPr>
                                <w:rFonts w:ascii="Calibri" w:hAnsi="Calibri"/>
                                <w:sz w:val="18"/>
                                <w:szCs w:val="18"/>
                                <w:lang w:val="uk-UA"/>
                              </w:rPr>
                            </w:pPr>
                            <w:r w:rsidRPr="009E05D4">
                              <w:rPr>
                                <w:rFonts w:ascii="Calibri" w:hAnsi="Calibri"/>
                                <w:iCs/>
                                <w:sz w:val="18"/>
                                <w:szCs w:val="18"/>
                                <w:lang w:val="uk-UA"/>
                              </w:rPr>
                              <w:t>технологічного обладнання та комунікацій</w:t>
                            </w:r>
                          </w:p>
                        </w:txbxContent>
                      </wps:txbx>
                      <wps:bodyPr rot="0" vert="horz" wrap="square" lIns="91440" tIns="0" rIns="91440" bIns="0" anchor="t" anchorCtr="0" upright="1">
                        <a:noAutofit/>
                      </wps:bodyPr>
                    </wps:wsp>
                    <wps:wsp>
                      <wps:cNvPr id="96" name="Text Box 13"/>
                      <wps:cNvSpPr txBox="1">
                        <a:spLocks noChangeArrowheads="1"/>
                      </wps:cNvSpPr>
                      <wps:spPr bwMode="auto">
                        <a:xfrm>
                          <a:off x="11057" y="15422"/>
                          <a:ext cx="567" cy="39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26E6463" w14:textId="77777777" w:rsidR="00CF73D6" w:rsidRPr="003A75B2" w:rsidRDefault="00CF73D6" w:rsidP="00EA428C">
                            <w:pPr>
                              <w:pStyle w:val="Twordlitlistlistov"/>
                            </w:pPr>
                            <w:r>
                              <w:t>Лист</w:t>
                            </w:r>
                          </w:p>
                          <w:p w14:paraId="000DEE3B" w14:textId="77777777" w:rsidR="00CF73D6" w:rsidRPr="00CA2394" w:rsidRDefault="00CF73D6" w:rsidP="00EA428C">
                            <w:pPr>
                              <w:rPr>
                                <w:szCs w:val="18"/>
                              </w:rPr>
                            </w:pPr>
                          </w:p>
                        </w:txbxContent>
                      </wps:txbx>
                      <wps:bodyPr rot="0" vert="horz" wrap="square" lIns="0" tIns="36000" rIns="0" bIns="0" anchor="t" anchorCtr="0" upright="1">
                        <a:noAutofit/>
                      </wps:bodyPr>
                    </wps:wsp>
                    <wps:wsp>
                      <wps:cNvPr id="97" name="tbxPage"/>
                      <wps:cNvSpPr txBox="1">
                        <a:spLocks noChangeArrowheads="1"/>
                      </wps:cNvSpPr>
                      <wps:spPr bwMode="auto">
                        <a:xfrm>
                          <a:off x="11057" y="15819"/>
                          <a:ext cx="567" cy="454"/>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71F7F1C" w14:textId="77777777" w:rsidR="00CF73D6" w:rsidRPr="00D972B8" w:rsidRDefault="00CF73D6" w:rsidP="00EA428C">
                            <w:pPr>
                              <w:jc w:val="center"/>
                              <w:rPr>
                                <w:rFonts w:ascii="ISOCPEUR" w:hAnsi="ISOCPEUR"/>
                                <w:szCs w:val="20"/>
                              </w:rPr>
                            </w:pPr>
                          </w:p>
                        </w:txbxContent>
                      </wps:txbx>
                      <wps:bodyPr rot="0" vert="horz" wrap="square" lIns="0" tIns="0" rIns="0" bIns="0" anchor="t" anchorCtr="0" upright="1">
                        <a:noAutofit/>
                      </wps:bodyPr>
                    </wps:wsp>
                    <wps:wsp>
                      <wps:cNvPr id="98" name="tbxInpo"/>
                      <wps:cNvSpPr txBox="1">
                        <a:spLocks noChangeArrowheads="1"/>
                      </wps:cNvSpPr>
                      <wps:spPr bwMode="auto">
                        <a:xfrm>
                          <a:off x="737" y="14855"/>
                          <a:ext cx="397" cy="1417"/>
                        </a:xfrm>
                        <a:prstGeom prst="rect">
                          <a:avLst/>
                        </a:prstGeom>
                        <a:solidFill>
                          <a:srgbClr val="FFFFFF"/>
                        </a:solidFill>
                        <a:ln w="19050">
                          <a:solidFill>
                            <a:srgbClr val="000000"/>
                          </a:solidFill>
                          <a:miter lim="800000"/>
                          <a:headEnd/>
                          <a:tailEnd/>
                        </a:ln>
                      </wps:spPr>
                      <wps:txbx>
                        <w:txbxContent>
                          <w:p w14:paraId="0D262A13" w14:textId="77777777" w:rsidR="00CF73D6" w:rsidRPr="00901D73" w:rsidRDefault="00CF73D6" w:rsidP="00EA428C">
                            <w:pPr>
                              <w:jc w:val="center"/>
                              <w:rPr>
                                <w:rFonts w:ascii="Arial" w:hAnsi="Arial" w:cs="Arial"/>
                                <w:i/>
                                <w:sz w:val="20"/>
                                <w:szCs w:val="20"/>
                                <w:lang w:val="en-US"/>
                              </w:rPr>
                            </w:pPr>
                          </w:p>
                        </w:txbxContent>
                      </wps:txbx>
                      <wps:bodyPr rot="0" vert="vert270" wrap="square" lIns="36000" tIns="36000" rIns="0" bIns="0" anchor="t" anchorCtr="0" upright="1">
                        <a:noAutofit/>
                      </wps:bodyPr>
                    </wps:wsp>
                    <wps:wsp>
                      <wps:cNvPr id="99" name="Text Box 16"/>
                      <wps:cNvSpPr txBox="1">
                        <a:spLocks noChangeArrowheads="1"/>
                      </wps:cNvSpPr>
                      <wps:spPr bwMode="auto">
                        <a:xfrm>
                          <a:off x="454" y="14855"/>
                          <a:ext cx="283" cy="141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3379FC9" w14:textId="77777777" w:rsidR="00CF73D6" w:rsidRPr="00A01018" w:rsidRDefault="00CF73D6" w:rsidP="00EA428C">
                            <w:pPr>
                              <w:pStyle w:val="Twordaddfieldheads"/>
                              <w:rPr>
                                <w:lang w:val="uk-UA"/>
                              </w:rPr>
                            </w:pPr>
                            <w:r>
                              <w:rPr>
                                <w:lang w:val="uk-UA"/>
                              </w:rPr>
                              <w:t>І</w:t>
                            </w:r>
                            <w:proofErr w:type="spellStart"/>
                            <w:r w:rsidRPr="0068301B">
                              <w:t>нв</w:t>
                            </w:r>
                            <w:proofErr w:type="spellEnd"/>
                            <w:r w:rsidRPr="0068301B">
                              <w:t xml:space="preserve">. № </w:t>
                            </w:r>
                            <w:proofErr w:type="spellStart"/>
                            <w:proofErr w:type="gramStart"/>
                            <w:r>
                              <w:rPr>
                                <w:lang w:val="uk-UA"/>
                              </w:rPr>
                              <w:t>ориг</w:t>
                            </w:r>
                            <w:proofErr w:type="spellEnd"/>
                            <w:r>
                              <w:rPr>
                                <w:lang w:val="uk-UA"/>
                              </w:rPr>
                              <w:t>..</w:t>
                            </w:r>
                            <w:proofErr w:type="gramEnd"/>
                          </w:p>
                        </w:txbxContent>
                      </wps:txbx>
                      <wps:bodyPr rot="0" vert="vert270" wrap="square" lIns="0" tIns="0" rIns="0" bIns="0" anchor="t" anchorCtr="0" upright="1">
                        <a:noAutofit/>
                      </wps:bodyPr>
                    </wps:wsp>
                    <wps:wsp>
                      <wps:cNvPr id="100" name="tbxInpd"/>
                      <wps:cNvSpPr txBox="1">
                        <a:spLocks noChangeArrowheads="1"/>
                      </wps:cNvSpPr>
                      <wps:spPr bwMode="auto">
                        <a:xfrm>
                          <a:off x="737" y="12871"/>
                          <a:ext cx="397" cy="1984"/>
                        </a:xfrm>
                        <a:prstGeom prst="rect">
                          <a:avLst/>
                        </a:prstGeom>
                        <a:solidFill>
                          <a:srgbClr val="FFFFFF"/>
                        </a:solidFill>
                        <a:ln w="19050">
                          <a:solidFill>
                            <a:srgbClr val="000000"/>
                          </a:solidFill>
                          <a:miter lim="800000"/>
                          <a:headEnd/>
                          <a:tailEnd/>
                        </a:ln>
                      </wps:spPr>
                      <wps:txbx>
                        <w:txbxContent>
                          <w:p w14:paraId="1EE0042E" w14:textId="77777777" w:rsidR="00CF73D6" w:rsidRPr="00693C49" w:rsidRDefault="00CF73D6" w:rsidP="00EA428C">
                            <w:pPr>
                              <w:rPr>
                                <w:szCs w:val="20"/>
                              </w:rPr>
                            </w:pPr>
                          </w:p>
                        </w:txbxContent>
                      </wps:txbx>
                      <wps:bodyPr rot="0" vert="vert270" wrap="square" lIns="36000" tIns="36000" rIns="0" bIns="0" anchor="t" anchorCtr="0" upright="1">
                        <a:noAutofit/>
                      </wps:bodyPr>
                    </wps:wsp>
                    <wps:wsp>
                      <wps:cNvPr id="101" name="Text Box 18"/>
                      <wps:cNvSpPr txBox="1">
                        <a:spLocks noChangeArrowheads="1"/>
                      </wps:cNvSpPr>
                      <wps:spPr bwMode="auto">
                        <a:xfrm>
                          <a:off x="454" y="12871"/>
                          <a:ext cx="283" cy="1984"/>
                        </a:xfrm>
                        <a:prstGeom prst="rect">
                          <a:avLst/>
                        </a:prstGeom>
                        <a:solidFill>
                          <a:srgbClr val="FFFFFF"/>
                        </a:solidFill>
                        <a:ln w="19050">
                          <a:solidFill>
                            <a:srgbClr val="000000"/>
                          </a:solidFill>
                          <a:miter lim="800000"/>
                          <a:headEnd/>
                          <a:tailEnd/>
                        </a:ln>
                      </wps:spPr>
                      <wps:txbx>
                        <w:txbxContent>
                          <w:p w14:paraId="77B03290" w14:textId="77777777" w:rsidR="00CF73D6" w:rsidRPr="00FA5B34" w:rsidRDefault="00CF73D6" w:rsidP="00EA428C">
                            <w:pPr>
                              <w:pStyle w:val="Twordaddfieldheads"/>
                            </w:pPr>
                            <w:r>
                              <w:t>П</w:t>
                            </w:r>
                            <w:r>
                              <w:rPr>
                                <w:lang w:val="uk-UA"/>
                              </w:rPr>
                              <w:t>і</w:t>
                            </w:r>
                            <w:proofErr w:type="spellStart"/>
                            <w:r>
                              <w:t>дп</w:t>
                            </w:r>
                            <w:proofErr w:type="spellEnd"/>
                            <w:r>
                              <w:t xml:space="preserve">. </w:t>
                            </w:r>
                            <w:r>
                              <w:rPr>
                                <w:lang w:val="uk-UA"/>
                              </w:rPr>
                              <w:t>і</w:t>
                            </w:r>
                            <w:r w:rsidRPr="00B9371F">
                              <w:t xml:space="preserve"> дата</w:t>
                            </w:r>
                          </w:p>
                          <w:p w14:paraId="3D90ADF5" w14:textId="77777777" w:rsidR="00CF73D6" w:rsidRPr="00AF072F" w:rsidRDefault="00CF73D6" w:rsidP="00EA428C">
                            <w:pPr>
                              <w:rPr>
                                <w:szCs w:val="20"/>
                              </w:rPr>
                            </w:pPr>
                          </w:p>
                        </w:txbxContent>
                      </wps:txbx>
                      <wps:bodyPr rot="0" vert="vert270" wrap="square" lIns="0" tIns="0" rIns="0" bIns="0" anchor="t" anchorCtr="0" upright="1">
                        <a:noAutofit/>
                      </wps:bodyPr>
                    </wps:wsp>
                    <wps:wsp>
                      <wps:cNvPr id="102" name="tbxInvz"/>
                      <wps:cNvSpPr txBox="1">
                        <a:spLocks noChangeArrowheads="1"/>
                      </wps:cNvSpPr>
                      <wps:spPr bwMode="auto">
                        <a:xfrm>
                          <a:off x="737" y="11453"/>
                          <a:ext cx="397" cy="1417"/>
                        </a:xfrm>
                        <a:prstGeom prst="rect">
                          <a:avLst/>
                        </a:prstGeom>
                        <a:solidFill>
                          <a:srgbClr val="FFFFFF"/>
                        </a:solidFill>
                        <a:ln w="19050">
                          <a:solidFill>
                            <a:srgbClr val="000000"/>
                          </a:solidFill>
                          <a:miter lim="800000"/>
                          <a:headEnd/>
                          <a:tailEnd/>
                        </a:ln>
                      </wps:spPr>
                      <wps:txbx>
                        <w:txbxContent>
                          <w:p w14:paraId="0ED9EC6C" w14:textId="77777777" w:rsidR="00CF73D6" w:rsidRPr="00693C49" w:rsidRDefault="00CF73D6" w:rsidP="00EA428C"/>
                        </w:txbxContent>
                      </wps:txbx>
                      <wps:bodyPr rot="0" vert="vert270" wrap="square" lIns="36000" tIns="36000" rIns="0" bIns="0" anchor="t" anchorCtr="0" upright="1">
                        <a:noAutofit/>
                      </wps:bodyPr>
                    </wps:wsp>
                    <wps:wsp>
                      <wps:cNvPr id="103" name="Text Box 20"/>
                      <wps:cNvSpPr txBox="1">
                        <a:spLocks noChangeArrowheads="1"/>
                      </wps:cNvSpPr>
                      <wps:spPr bwMode="auto">
                        <a:xfrm>
                          <a:off x="454" y="11453"/>
                          <a:ext cx="283" cy="1417"/>
                        </a:xfrm>
                        <a:prstGeom prst="rect">
                          <a:avLst/>
                        </a:prstGeom>
                        <a:solidFill>
                          <a:srgbClr val="FFFFFF"/>
                        </a:solidFill>
                        <a:ln w="19050">
                          <a:solidFill>
                            <a:srgbClr val="000000"/>
                          </a:solidFill>
                          <a:miter lim="800000"/>
                          <a:headEnd/>
                          <a:tailEnd/>
                        </a:ln>
                      </wps:spPr>
                      <wps:txbx>
                        <w:txbxContent>
                          <w:p w14:paraId="606B6810" w14:textId="77777777" w:rsidR="00CF73D6" w:rsidRPr="00920A24" w:rsidRDefault="00CF73D6" w:rsidP="00EA428C">
                            <w:pPr>
                              <w:pStyle w:val="Twordaddfieldheads"/>
                            </w:pPr>
                            <w:proofErr w:type="spellStart"/>
                            <w:r>
                              <w:t>Вза</w:t>
                            </w:r>
                            <w:proofErr w:type="spellEnd"/>
                            <w:r>
                              <w:rPr>
                                <w:lang w:val="uk-UA"/>
                              </w:rPr>
                              <w:t>м</w:t>
                            </w:r>
                            <w:r>
                              <w:t xml:space="preserve">. </w:t>
                            </w:r>
                            <w:r>
                              <w:rPr>
                                <w:lang w:val="uk-UA"/>
                              </w:rPr>
                              <w:t>і</w:t>
                            </w:r>
                            <w:proofErr w:type="spellStart"/>
                            <w:r>
                              <w:t>нв</w:t>
                            </w:r>
                            <w:proofErr w:type="spellEnd"/>
                            <w:r>
                              <w:t>. №</w:t>
                            </w:r>
                          </w:p>
                        </w:txbxContent>
                      </wps:txbx>
                      <wps:bodyPr rot="0" vert="vert270" wrap="square" lIns="0" tIns="0" rIns="0" bIns="0" anchor="t" anchorCtr="0" upright="1">
                        <a:noAutofit/>
                      </wps:bodyPr>
                    </wps:wsp>
                    <wps:wsp>
                      <wps:cNvPr id="104" name="Line 21"/>
                      <wps:cNvCnPr>
                        <a:cxnSpLocks noChangeShapeType="1"/>
                      </wps:cNvCnPr>
                      <wps:spPr bwMode="auto">
                        <a:xfrm>
                          <a:off x="1134" y="0"/>
                          <a:ext cx="0" cy="1145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5" name="Line 22"/>
                      <wps:cNvCnPr>
                        <a:cxnSpLocks noChangeShapeType="1"/>
                      </wps:cNvCnPr>
                      <wps:spPr bwMode="auto">
                        <a:xfrm>
                          <a:off x="1134" y="16273"/>
                          <a:ext cx="99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6" name="Line 23"/>
                      <wps:cNvCnPr>
                        <a:cxnSpLocks noChangeShapeType="1"/>
                      </wps:cNvCnPr>
                      <wps:spPr bwMode="auto">
                        <a:xfrm>
                          <a:off x="1701"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7" name="Line 24"/>
                      <wps:cNvCnPr>
                        <a:cxnSpLocks noChangeShapeType="1"/>
                      </wps:cNvCnPr>
                      <wps:spPr bwMode="auto">
                        <a:xfrm>
                          <a:off x="2268"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8" name="Line 25"/>
                      <wps:cNvCnPr>
                        <a:cxnSpLocks noChangeShapeType="1"/>
                      </wps:cNvCnPr>
                      <wps:spPr bwMode="auto">
                        <a:xfrm>
                          <a:off x="3402"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9" name="Line 26"/>
                      <wps:cNvCnPr>
                        <a:cxnSpLocks noChangeShapeType="1"/>
                      </wps:cNvCnPr>
                      <wps:spPr bwMode="auto">
                        <a:xfrm>
                          <a:off x="4253"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0" name="Line 27"/>
                      <wps:cNvCnPr>
                        <a:cxnSpLocks noChangeShapeType="1"/>
                      </wps:cNvCnPr>
                      <wps:spPr bwMode="auto">
                        <a:xfrm>
                          <a:off x="4820"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1" name="Line 28"/>
                      <wps:cNvCnPr>
                        <a:cxnSpLocks noChangeShapeType="1"/>
                      </wps:cNvCnPr>
                      <wps:spPr bwMode="auto">
                        <a:xfrm>
                          <a:off x="1134" y="15422"/>
                          <a:ext cx="992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2" name="Text Box 29"/>
                      <wps:cNvSpPr txBox="1">
                        <a:spLocks noChangeArrowheads="1"/>
                      </wps:cNvSpPr>
                      <wps:spPr bwMode="auto">
                        <a:xfrm>
                          <a:off x="10206" y="16273"/>
                          <a:ext cx="850"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4AD02738" w14:textId="77777777" w:rsidR="00CF73D6" w:rsidRPr="003A75B2" w:rsidRDefault="00CF73D6" w:rsidP="00EA428C">
                            <w:pPr>
                              <w:pStyle w:val="Twordcopyformat"/>
                            </w:pPr>
                            <w:r>
                              <w:t>Формат</w:t>
                            </w:r>
                          </w:p>
                        </w:txbxContent>
                      </wps:txbx>
                      <wps:bodyPr rot="0" vert="horz" wrap="square" lIns="0" tIns="0" rIns="0" bIns="0" anchor="t" anchorCtr="0" upright="1">
                        <a:noAutofit/>
                      </wps:bodyPr>
                    </wps:wsp>
                    <wps:wsp>
                      <wps:cNvPr id="113" name="tbxFrmt"/>
                      <wps:cNvSpPr txBox="1">
                        <a:spLocks noChangeArrowheads="1"/>
                      </wps:cNvSpPr>
                      <wps:spPr bwMode="auto">
                        <a:xfrm>
                          <a:off x="11057" y="16273"/>
                          <a:ext cx="567"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1D6F73C8" w14:textId="77777777" w:rsidR="00CF73D6" w:rsidRPr="003A75B2" w:rsidRDefault="00CF73D6" w:rsidP="00EA428C">
                            <w:pPr>
                              <w:pStyle w:val="Twordcopyformat"/>
                            </w:pPr>
                            <w:r>
                              <w:t>А4</w:t>
                            </w:r>
                          </w:p>
                        </w:txbxContent>
                      </wps:txbx>
                      <wps:bodyPr rot="0" vert="horz" wrap="square" lIns="0" tIns="0" rIns="0" bIns="0" anchor="t" anchorCtr="0" upright="1">
                        <a:noAutofit/>
                      </wps:bodyPr>
                    </wps:wsp>
                    <wps:wsp>
                      <wps:cNvPr id="114" name="Text Box 31"/>
                      <wps:cNvSpPr txBox="1">
                        <a:spLocks noChangeArrowheads="1"/>
                      </wps:cNvSpPr>
                      <wps:spPr bwMode="auto">
                        <a:xfrm>
                          <a:off x="4820" y="16273"/>
                          <a:ext cx="1701"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BD76C" w14:textId="77777777" w:rsidR="00CF73D6" w:rsidRPr="003A75B2" w:rsidRDefault="00CF73D6" w:rsidP="00EA428C">
                            <w:pPr>
                              <w:pStyle w:val="Twordcopyformat"/>
                            </w:pPr>
                            <w:r>
                              <w:rPr>
                                <w:lang w:val="uk-UA"/>
                              </w:rPr>
                              <w:t>Копіював</w:t>
                            </w:r>
                            <w:r>
                              <w:t>:</w:t>
                            </w:r>
                          </w:p>
                          <w:p w14:paraId="7B43F2EB" w14:textId="77777777" w:rsidR="00CF73D6" w:rsidRPr="00AF072F" w:rsidRDefault="00CF73D6" w:rsidP="00EA428C">
                            <w:pPr>
                              <w:rPr>
                                <w:szCs w:val="20"/>
                              </w:rPr>
                            </w:pPr>
                          </w:p>
                        </w:txbxContent>
                      </wps:txbx>
                      <wps:bodyPr rot="0" vert="horz" wrap="square" lIns="0" tIns="0" rIns="0" bIns="0" anchor="t" anchorCtr="0" upright="1">
                        <a:noAutofit/>
                      </wps:bodyPr>
                    </wps:wsp>
                    <wps:wsp>
                      <wps:cNvPr id="115" name="Line 32"/>
                      <wps:cNvCnPr>
                        <a:cxnSpLocks noChangeShapeType="1"/>
                      </wps:cNvCnPr>
                      <wps:spPr bwMode="auto">
                        <a:xfrm>
                          <a:off x="1134" y="0"/>
                          <a:ext cx="1048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6" name="Line 33"/>
                      <wps:cNvCnPr>
                        <a:cxnSpLocks noChangeShapeType="1"/>
                      </wps:cNvCnPr>
                      <wps:spPr bwMode="auto">
                        <a:xfrm>
                          <a:off x="11624" y="0"/>
                          <a:ext cx="0" cy="1627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7" name="Line 34"/>
                      <wps:cNvCnPr>
                        <a:cxnSpLocks noChangeShapeType="1"/>
                      </wps:cNvCnPr>
                      <wps:spPr bwMode="auto">
                        <a:xfrm>
                          <a:off x="1134" y="15989"/>
                          <a:ext cx="368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8" name="tbxIzml"/>
                      <wps:cNvSpPr txBox="1">
                        <a:spLocks noChangeArrowheads="1"/>
                      </wps:cNvSpPr>
                      <wps:spPr bwMode="auto">
                        <a:xfrm>
                          <a:off x="2268"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1B4A599" w14:textId="77777777" w:rsidR="00CF73D6" w:rsidRPr="002979E3" w:rsidRDefault="00CF73D6" w:rsidP="00EA428C"/>
                        </w:txbxContent>
                      </wps:txbx>
                      <wps:bodyPr rot="0" vert="horz" wrap="square" lIns="0" tIns="18000" rIns="0" bIns="0" anchor="t" anchorCtr="0" upright="1">
                        <a:noAutofit/>
                      </wps:bodyPr>
                    </wps:wsp>
                    <wps:wsp>
                      <wps:cNvPr id="119" name="Text Box 36"/>
                      <wps:cNvSpPr txBox="1">
                        <a:spLocks noChangeArrowheads="1"/>
                      </wps:cNvSpPr>
                      <wps:spPr bwMode="auto">
                        <a:xfrm>
                          <a:off x="2268"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BCB58" w14:textId="77777777" w:rsidR="00CF73D6" w:rsidRPr="00DF2469" w:rsidRDefault="00CF73D6" w:rsidP="00EA428C">
                            <w:pPr>
                              <w:pStyle w:val="Twordizme"/>
                            </w:pPr>
                            <w:r>
                              <w:t>Лист</w:t>
                            </w:r>
                          </w:p>
                        </w:txbxContent>
                      </wps:txbx>
                      <wps:bodyPr rot="0" vert="horz" wrap="square" lIns="0" tIns="18000" rIns="0" bIns="0" anchor="t" anchorCtr="0" upright="1">
                        <a:noAutofit/>
                      </wps:bodyPr>
                    </wps:wsp>
                    <wps:wsp>
                      <wps:cNvPr id="120" name="Line 37"/>
                      <wps:cNvCnPr>
                        <a:cxnSpLocks noChangeShapeType="1"/>
                      </wps:cNvCnPr>
                      <wps:spPr bwMode="auto">
                        <a:xfrm>
                          <a:off x="2835" y="15422"/>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A27D125" id="Группа 84" o:spid="_x0000_s1026" style="position:absolute;margin-left:24.65pt;margin-top:19.35pt;width:551.65pt;height:819pt;z-index:251659264;mso-position-horizontal-relative:page;mso-position-vertical-relative:page" coordorigin="454" coordsize="11170,16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">
              <v:shapetype id="_x0000_t202" coordsize="21600,21600" o:spt="202" path="m,l,21600r21600,l21600,xe">
                <v:stroke joinstyle="miter"/>
                <v:path gradientshapeok="t" o:connecttype="rect"/>
              </v:shapetype>
              <v:shape id="tbxIzme" o:spid="_x0000_s1027" type="#_x0000_t202" style="position:absolute;left:1134;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" filled="f" strokeweight=".5pt">
                <v:textbox inset="0,.5mm,0,0">
                  <w:txbxContent>
                    <w:p w14:paraId="58168A3D" w14:textId="77777777" w:rsidR="00CF73D6" w:rsidRPr="002979E3" w:rsidRDefault="00CF73D6" w:rsidP="00EA428C"/>
                  </w:txbxContent>
                </v:textbox>
              </v:shape>
              <v:shape id="Text Box 3" o:spid="_x0000_s1028" type="#_x0000_t202" style="position:absolute;left:1134;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" filled="f" strokeweight=".5pt">
                <v:textbox inset="0,.5mm,0,0">
                  <w:txbxContent>
                    <w:p w14:paraId="7C54CF02" w14:textId="77777777" w:rsidR="00CF73D6" w:rsidRPr="00A01018" w:rsidRDefault="00CF73D6" w:rsidP="00EA428C">
                      <w:pPr>
                        <w:pStyle w:val="Twordizme"/>
                        <w:rPr>
                          <w:lang w:val="uk-UA"/>
                        </w:rPr>
                      </w:pPr>
                      <w:proofErr w:type="spellStart"/>
                      <w:r>
                        <w:rPr>
                          <w:lang w:val="uk-UA"/>
                        </w:rPr>
                        <w:t>Вим</w:t>
                      </w:r>
                      <w:proofErr w:type="spellEnd"/>
                      <w:r>
                        <w:rPr>
                          <w:lang w:val="uk-UA"/>
                        </w:rPr>
                        <w:t>.</w:t>
                      </w:r>
                    </w:p>
                  </w:txbxContent>
                </v:textbox>
              </v:shape>
              <v:shape id="tbxIzmk" o:spid="_x0000_s1029" type="#_x0000_t202" style="position:absolute;left:1701;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" filled="f" strokeweight=".5pt">
                <v:textbox inset="0,.5mm,0,0">
                  <w:txbxContent>
                    <w:p w14:paraId="15E191C3" w14:textId="77777777" w:rsidR="00CF73D6" w:rsidRPr="002979E3" w:rsidRDefault="00CF73D6" w:rsidP="00EA428C"/>
                  </w:txbxContent>
                </v:textbox>
              </v:shape>
              <v:shape id="Text Box 5" o:spid="_x0000_s1030" type="#_x0000_t202" style="position:absolute;left:1701;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" filled="f" strokeweight=".5pt">
                <v:textbox inset="0,.5mm,0,0">
                  <w:txbxContent>
                    <w:p w14:paraId="1780AA3B" w14:textId="77777777" w:rsidR="00CF73D6" w:rsidRPr="00DF2469" w:rsidRDefault="00CF73D6" w:rsidP="00EA428C">
                      <w:pPr>
                        <w:pStyle w:val="Twordizme"/>
                        <w:rPr>
                          <w:szCs w:val="20"/>
                        </w:rPr>
                      </w:pPr>
                      <w:r>
                        <w:t>К</w:t>
                      </w:r>
                      <w:r>
                        <w:rPr>
                          <w:lang w:val="uk-UA"/>
                        </w:rPr>
                        <w:t>і</w:t>
                      </w:r>
                      <w:proofErr w:type="spellStart"/>
                      <w:r>
                        <w:t>л.уч</w:t>
                      </w:r>
                      <w:proofErr w:type="spellEnd"/>
                    </w:p>
                  </w:txbxContent>
                </v:textbox>
              </v:shape>
              <v:shape id="tbxNdoc" o:spid="_x0000_s1031" type="#_x0000_t202" style="position:absolute;left:2835;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" filled="f" strokeweight=".5pt">
                <v:textbox inset="0,.5mm,0,0">
                  <w:txbxContent>
                    <w:p w14:paraId="6C9331FA" w14:textId="77777777" w:rsidR="00CF73D6" w:rsidRPr="00DF2469" w:rsidRDefault="00CF73D6" w:rsidP="00EA428C">
                      <w:pPr>
                        <w:pStyle w:val="Twordizme"/>
                      </w:pPr>
                    </w:p>
                  </w:txbxContent>
                </v:textbox>
              </v:shape>
              <v:shape id="Text Box 7" o:spid="_x0000_s1032" type="#_x0000_t202" style="position:absolute;left:2835;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" filled="f" strokeweight=".5pt">
                <v:textbox inset="0,.5mm,0,0">
                  <w:txbxContent>
                    <w:p w14:paraId="72361E3C" w14:textId="77777777" w:rsidR="00CF73D6" w:rsidRPr="00DF2469" w:rsidRDefault="00CF73D6" w:rsidP="00EA428C">
                      <w:pPr>
                        <w:pStyle w:val="Twordizme"/>
                        <w:rPr>
                          <w:szCs w:val="20"/>
                        </w:rPr>
                      </w:pPr>
                      <w:r>
                        <w:t>№ док.</w:t>
                      </w:r>
                    </w:p>
                  </w:txbxContent>
                </v:textbox>
              </v:shape>
              <v:shape id="Text Box 8" o:spid="_x0000_s1033" type="#_x0000_t202" style="position:absolute;left:3402;top:15706;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" filled="f" strokeweight=".5pt">
                <v:textbox inset="0,.5mm,0,0">
                  <w:txbxContent>
                    <w:p w14:paraId="357EE70F" w14:textId="77777777" w:rsidR="00CF73D6" w:rsidRDefault="00CF73D6" w:rsidP="00EA428C">
                      <w:pPr>
                        <w:pStyle w:val="Tworddate"/>
                      </w:pPr>
                    </w:p>
                  </w:txbxContent>
                </v:textbox>
              </v:shape>
              <v:shape id="Text Box 9" o:spid="_x0000_s1034"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" filled="f" strokeweight=".5pt">
                <v:textbox inset="0,.5mm,0,0">
                  <w:txbxContent>
                    <w:p w14:paraId="373BFF45" w14:textId="77777777" w:rsidR="00CF73D6" w:rsidRPr="00DF2469" w:rsidRDefault="00CF73D6" w:rsidP="00EA428C">
                      <w:pPr>
                        <w:pStyle w:val="Twordizme"/>
                      </w:pPr>
                      <w:r>
                        <w:t>П</w:t>
                      </w:r>
                      <w:r>
                        <w:rPr>
                          <w:lang w:val="uk-UA"/>
                        </w:rPr>
                        <w:t>і</w:t>
                      </w:r>
                      <w:proofErr w:type="spellStart"/>
                      <w:r>
                        <w:t>дп</w:t>
                      </w:r>
                      <w:proofErr w:type="spellEnd"/>
                      <w:r>
                        <w:t>.</w:t>
                      </w:r>
                    </w:p>
                  </w:txbxContent>
                </v:textbox>
              </v:shape>
              <v:shape id="tbxIzmd" o:spid="_x0000_s1035" type="#_x0000_t202" style="position:absolute;left:4253;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" filled="f" strokeweight=".5pt">
                <v:textbox inset="0,.5mm,0,0">
                  <w:txbxContent>
                    <w:p w14:paraId="4F818CC9" w14:textId="77777777" w:rsidR="00CF73D6" w:rsidRPr="00AF072F" w:rsidRDefault="00CF73D6" w:rsidP="00EA428C">
                      <w:pPr>
                        <w:rPr>
                          <w:szCs w:val="16"/>
                        </w:rPr>
                      </w:pPr>
                    </w:p>
                  </w:txbxContent>
                </v:textbox>
              </v:shape>
              <v:shape id="Text Box 11" o:spid="_x0000_s1036"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" filled="f" strokeweight=".5pt">
                <v:textbox inset="0,.5mm,0,0">
                  <w:txbxContent>
                    <w:p w14:paraId="62E5C87A" w14:textId="77777777" w:rsidR="00CF73D6" w:rsidRPr="009155C0" w:rsidRDefault="00CF73D6" w:rsidP="00EA428C">
                      <w:pPr>
                        <w:pStyle w:val="Twordizme"/>
                      </w:pPr>
                      <w:r w:rsidRPr="009155C0">
                        <w:t>Дата</w:t>
                      </w:r>
                    </w:p>
                  </w:txbxContent>
                </v:textbox>
              </v:shape>
              <v:shape id="tbxOboz" o:spid="_x0000_s1037" type="#_x0000_t202" style="position:absolute;left:5160;top:15649;width:5698;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" filled="f" stroked="f">
                <v:textbox inset=",0,,0">
                  <w:txbxContent>
                    <w:p w14:paraId="18692E18" w14:textId="77777777" w:rsidR="00CF73D6" w:rsidRDefault="00CF73D6" w:rsidP="00EA428C">
                      <w:pPr>
                        <w:pStyle w:val="Twordnaim"/>
                        <w:rPr>
                          <w:rFonts w:ascii="Calibri" w:hAnsi="Calibri"/>
                          <w:iCs/>
                          <w:sz w:val="20"/>
                          <w:szCs w:val="20"/>
                          <w:lang w:val="uk-UA"/>
                        </w:rPr>
                      </w:pPr>
                      <w:r>
                        <w:rPr>
                          <w:rFonts w:ascii="Calibri" w:hAnsi="Calibri"/>
                          <w:iCs/>
                          <w:sz w:val="20"/>
                          <w:szCs w:val="20"/>
                          <w:lang w:val="uk-UA"/>
                        </w:rPr>
                        <w:t>Послуги з обслуговування систем вентиляції</w:t>
                      </w:r>
                    </w:p>
                    <w:p w14:paraId="161A0D36" w14:textId="77777777" w:rsidR="00CF73D6" w:rsidRPr="009E05D4" w:rsidRDefault="00CF73D6" w:rsidP="00EA428C">
                      <w:pPr>
                        <w:pStyle w:val="Twordnaim"/>
                        <w:rPr>
                          <w:rFonts w:ascii="Calibri" w:hAnsi="Calibri"/>
                          <w:sz w:val="20"/>
                          <w:szCs w:val="20"/>
                          <w:lang w:val="uk-UA"/>
                        </w:rPr>
                      </w:pPr>
                    </w:p>
                    <w:p w14:paraId="007996D4" w14:textId="77777777" w:rsidR="00CF73D6" w:rsidRPr="009E05D4" w:rsidRDefault="00CF73D6" w:rsidP="00EA428C">
                      <w:pPr>
                        <w:pStyle w:val="Twordnaim"/>
                        <w:rPr>
                          <w:rFonts w:ascii="Calibri" w:hAnsi="Calibri"/>
                          <w:sz w:val="18"/>
                          <w:szCs w:val="18"/>
                          <w:lang w:val="uk-UA"/>
                        </w:rPr>
                      </w:pPr>
                      <w:r w:rsidRPr="009E05D4">
                        <w:rPr>
                          <w:rFonts w:ascii="Calibri" w:hAnsi="Calibri"/>
                          <w:iCs/>
                          <w:sz w:val="18"/>
                          <w:szCs w:val="18"/>
                          <w:lang w:val="uk-UA"/>
                        </w:rPr>
                        <w:t>технологічного обладнання та комунікацій</w:t>
                      </w:r>
                    </w:p>
                  </w:txbxContent>
                </v:textbox>
              </v:shape>
              <v:shape id="Text Box 13" o:spid="_x0000_s1038" type="#_x0000_t202" style="position:absolute;left:11057;top:15422;width:567;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" filled="f" strokeweight="1.5pt">
                <v:textbox inset="0,1mm,0,0">
                  <w:txbxContent>
                    <w:p w14:paraId="226E6463" w14:textId="77777777" w:rsidR="00CF73D6" w:rsidRPr="003A75B2" w:rsidRDefault="00CF73D6" w:rsidP="00EA428C">
                      <w:pPr>
                        <w:pStyle w:val="Twordlitlistlistov"/>
                      </w:pPr>
                      <w:r>
                        <w:t>Лист</w:t>
                      </w:r>
                    </w:p>
                    <w:p w14:paraId="000DEE3B" w14:textId="77777777" w:rsidR="00CF73D6" w:rsidRPr="00CA2394" w:rsidRDefault="00CF73D6" w:rsidP="00EA428C">
                      <w:pPr>
                        <w:rPr>
                          <w:szCs w:val="18"/>
                        </w:rPr>
                      </w:pPr>
                    </w:p>
                  </w:txbxContent>
                </v:textbox>
              </v:shape>
              <v:shape id="tbxPage" o:spid="_x0000_s1039" type="#_x0000_t202" style="position:absolute;left:11057;top:15819;width:567;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" filled="f" strokeweight="1.5pt">
                <v:textbox inset="0,0,0,0">
                  <w:txbxContent>
                    <w:p w14:paraId="071F7F1C" w14:textId="77777777" w:rsidR="00CF73D6" w:rsidRPr="00D972B8" w:rsidRDefault="00CF73D6" w:rsidP="00EA428C">
                      <w:pPr>
                        <w:jc w:val="center"/>
                        <w:rPr>
                          <w:rFonts w:ascii="ISOCPEUR" w:hAnsi="ISOCPEUR"/>
                          <w:szCs w:val="20"/>
                        </w:rPr>
                      </w:pPr>
                    </w:p>
                  </w:txbxContent>
                </v:textbox>
              </v:shape>
              <v:shape id="tbxInpo" o:spid="_x0000_s1040" type="#_x0000_t202" style="position:absolute;left:737;top:14855;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" strokeweight="1.5pt">
                <v:textbox style="layout-flow:vertical;mso-layout-flow-alt:bottom-to-top" inset="1mm,1mm,0,0">
                  <w:txbxContent>
                    <w:p w14:paraId="0D262A13" w14:textId="77777777" w:rsidR="00CF73D6" w:rsidRPr="00901D73" w:rsidRDefault="00CF73D6" w:rsidP="00EA428C">
                      <w:pPr>
                        <w:jc w:val="center"/>
                        <w:rPr>
                          <w:rFonts w:ascii="Arial" w:hAnsi="Arial" w:cs="Arial"/>
                          <w:i/>
                          <w:sz w:val="20"/>
                          <w:szCs w:val="20"/>
                          <w:lang w:val="en-US"/>
                        </w:rPr>
                      </w:pPr>
                    </w:p>
                  </w:txbxContent>
                </v:textbox>
              </v:shape>
              <v:shape id="Text Box 16" o:spid="_x0000_s1041" type="#_x0000_t202" style="position:absolute;left:454;top:14855;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" filled="f" strokeweight="1.5pt">
                <v:textbox style="layout-flow:vertical;mso-layout-flow-alt:bottom-to-top" inset="0,0,0,0">
                  <w:txbxContent>
                    <w:p w14:paraId="13379FC9" w14:textId="77777777" w:rsidR="00CF73D6" w:rsidRPr="00A01018" w:rsidRDefault="00CF73D6" w:rsidP="00EA428C">
                      <w:pPr>
                        <w:pStyle w:val="Twordaddfieldheads"/>
                        <w:rPr>
                          <w:lang w:val="uk-UA"/>
                        </w:rPr>
                      </w:pPr>
                      <w:r>
                        <w:rPr>
                          <w:lang w:val="uk-UA"/>
                        </w:rPr>
                        <w:t>І</w:t>
                      </w:r>
                      <w:proofErr w:type="spellStart"/>
                      <w:r w:rsidRPr="0068301B">
                        <w:t>нв</w:t>
                      </w:r>
                      <w:proofErr w:type="spellEnd"/>
                      <w:r w:rsidRPr="0068301B">
                        <w:t xml:space="preserve">. № </w:t>
                      </w:r>
                      <w:proofErr w:type="spellStart"/>
                      <w:proofErr w:type="gramStart"/>
                      <w:r>
                        <w:rPr>
                          <w:lang w:val="uk-UA"/>
                        </w:rPr>
                        <w:t>ориг</w:t>
                      </w:r>
                      <w:proofErr w:type="spellEnd"/>
                      <w:r>
                        <w:rPr>
                          <w:lang w:val="uk-UA"/>
                        </w:rPr>
                        <w:t>..</w:t>
                      </w:r>
                      <w:proofErr w:type="gramEnd"/>
                    </w:p>
                  </w:txbxContent>
                </v:textbox>
              </v:shape>
              <v:shape id="tbxInpd" o:spid="_x0000_s1042" type="#_x0000_t202" style="position:absolute;left:737;top:12871;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" strokeweight="1.5pt">
                <v:textbox style="layout-flow:vertical;mso-layout-flow-alt:bottom-to-top" inset="1mm,1mm,0,0">
                  <w:txbxContent>
                    <w:p w14:paraId="1EE0042E" w14:textId="77777777" w:rsidR="00CF73D6" w:rsidRPr="00693C49" w:rsidRDefault="00CF73D6" w:rsidP="00EA428C">
                      <w:pPr>
                        <w:rPr>
                          <w:szCs w:val="20"/>
                        </w:rPr>
                      </w:pPr>
                    </w:p>
                  </w:txbxContent>
                </v:textbox>
              </v:shape>
              <v:shape id="Text Box 18" o:spid="_x0000_s1043" type="#_x0000_t202" style="position:absolute;left:454;top:12871;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" strokeweight="1.5pt">
                <v:textbox style="layout-flow:vertical;mso-layout-flow-alt:bottom-to-top" inset="0,0,0,0">
                  <w:txbxContent>
                    <w:p w14:paraId="77B03290" w14:textId="77777777" w:rsidR="00CF73D6" w:rsidRPr="00FA5B34" w:rsidRDefault="00CF73D6" w:rsidP="00EA428C">
                      <w:pPr>
                        <w:pStyle w:val="Twordaddfieldheads"/>
                      </w:pPr>
                      <w:r>
                        <w:t>П</w:t>
                      </w:r>
                      <w:r>
                        <w:rPr>
                          <w:lang w:val="uk-UA"/>
                        </w:rPr>
                        <w:t>і</w:t>
                      </w:r>
                      <w:proofErr w:type="spellStart"/>
                      <w:r>
                        <w:t>дп</w:t>
                      </w:r>
                      <w:proofErr w:type="spellEnd"/>
                      <w:r>
                        <w:t xml:space="preserve">. </w:t>
                      </w:r>
                      <w:r>
                        <w:rPr>
                          <w:lang w:val="uk-UA"/>
                        </w:rPr>
                        <w:t>і</w:t>
                      </w:r>
                      <w:r w:rsidRPr="00B9371F">
                        <w:t xml:space="preserve"> дата</w:t>
                      </w:r>
                    </w:p>
                    <w:p w14:paraId="3D90ADF5" w14:textId="77777777" w:rsidR="00CF73D6" w:rsidRPr="00AF072F" w:rsidRDefault="00CF73D6" w:rsidP="00EA428C">
                      <w:pPr>
                        <w:rPr>
                          <w:szCs w:val="20"/>
                        </w:rPr>
                      </w:pPr>
                    </w:p>
                  </w:txbxContent>
                </v:textbox>
              </v:shape>
              <v:shape id="tbxInvz" o:spid="_x0000_s1044" type="#_x0000_t202" style="position:absolute;left:737;top:11453;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" strokeweight="1.5pt">
                <v:textbox style="layout-flow:vertical;mso-layout-flow-alt:bottom-to-top" inset="1mm,1mm,0,0">
                  <w:txbxContent>
                    <w:p w14:paraId="0ED9EC6C" w14:textId="77777777" w:rsidR="00CF73D6" w:rsidRPr="00693C49" w:rsidRDefault="00CF73D6" w:rsidP="00EA428C"/>
                  </w:txbxContent>
                </v:textbox>
              </v:shape>
              <v:shape id="Text Box 20" o:spid="_x0000_s1045" type="#_x0000_t202" style="position:absolute;left:454;top:11453;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" strokeweight="1.5pt">
                <v:textbox style="layout-flow:vertical;mso-layout-flow-alt:bottom-to-top" inset="0,0,0,0">
                  <w:txbxContent>
                    <w:p w14:paraId="606B6810" w14:textId="77777777" w:rsidR="00CF73D6" w:rsidRPr="00920A24" w:rsidRDefault="00CF73D6" w:rsidP="00EA428C">
                      <w:pPr>
                        <w:pStyle w:val="Twordaddfieldheads"/>
                      </w:pPr>
                      <w:proofErr w:type="spellStart"/>
                      <w:r>
                        <w:t>Вза</w:t>
                      </w:r>
                      <w:proofErr w:type="spellEnd"/>
                      <w:r>
                        <w:rPr>
                          <w:lang w:val="uk-UA"/>
                        </w:rPr>
                        <w:t>м</w:t>
                      </w:r>
                      <w:r>
                        <w:t xml:space="preserve">. </w:t>
                      </w:r>
                      <w:r>
                        <w:rPr>
                          <w:lang w:val="uk-UA"/>
                        </w:rPr>
                        <w:t>і</w:t>
                      </w:r>
                      <w:proofErr w:type="spellStart"/>
                      <w:r>
                        <w:t>нв</w:t>
                      </w:r>
                      <w:proofErr w:type="spellEnd"/>
                      <w:r>
                        <w:t>. №</w:t>
                      </w:r>
                    </w:p>
                  </w:txbxContent>
                </v:textbox>
              </v:shape>
              <v:line id="Line 21" o:spid="_x0000_s1046" style="position:absolute;visibility:visible;mso-wrap-style:square" from="1134,0" to="1134,1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" strokeweight="1.5pt"/>
              <v:line id="Line 22" o:spid="_x0000_s1047" style="position:absolute;visibility:visible;mso-wrap-style:square" from="1134,16273" to="11055,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" strokeweight="1.5pt"/>
              <v:line id="Line 23" o:spid="_x0000_s1048" style="position:absolute;visibility:visible;mso-wrap-style:square" from="1701,15422" to="1701,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" strokeweight="1.5pt"/>
              <v:line id="Line 24" o:spid="_x0000_s1049" style="position:absolute;visibility:visible;mso-wrap-style:square" from="2268,15422" to="2268,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" strokeweight="1.5pt"/>
              <v:line id="Line 25" o:spid="_x0000_s1050" style="position:absolute;visibility:visible;mso-wrap-style:square" from="3402,15422" to="3402,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" strokeweight="1.5pt"/>
              <v:line id="Line 26" o:spid="_x0000_s1051" style="position:absolute;visibility:visible;mso-wrap-style:square" from="4253,15422" to="4253,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" strokeweight="1.5pt"/>
              <v:line id="Line 27" o:spid="_x0000_s1052" style="position:absolute;visibility:visible;mso-wrap-style:square" from="4820,15422" to="4820,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" strokeweight="1.5pt"/>
              <v:line id="Line 28" o:spid="_x0000_s1053" style="position:absolute;visibility:visible;mso-wrap-style:square" from="1134,15422" to="11055,1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" strokeweight="1.5pt"/>
              <v:shape id="Text Box 29" o:spid="_x0000_s1054" type="#_x0000_t202" style="position:absolute;left:10206;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" filled="f" stroked="f" strokeweight="1.5pt">
                <v:textbox inset="0,0,0,0">
                  <w:txbxContent>
                    <w:p w14:paraId="4AD02738" w14:textId="77777777" w:rsidR="00CF73D6" w:rsidRPr="003A75B2" w:rsidRDefault="00CF73D6" w:rsidP="00EA428C">
                      <w:pPr>
                        <w:pStyle w:val="Twordcopyformat"/>
                      </w:pPr>
                      <w:r>
                        <w:t>Формат</w:t>
                      </w:r>
                    </w:p>
                  </w:txbxContent>
                </v:textbox>
              </v:shape>
              <v:shape id="tbxFrmt" o:spid="_x0000_s1055" type="#_x0000_t202" style="position:absolute;left:11057;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" filled="f" stroked="f" strokeweight="1.5pt">
                <v:textbox inset="0,0,0,0">
                  <w:txbxContent>
                    <w:p w14:paraId="1D6F73C8" w14:textId="77777777" w:rsidR="00CF73D6" w:rsidRPr="003A75B2" w:rsidRDefault="00CF73D6" w:rsidP="00EA428C">
                      <w:pPr>
                        <w:pStyle w:val="Twordcopyformat"/>
                      </w:pPr>
                      <w:r>
                        <w:t>А4</w:t>
                      </w:r>
                    </w:p>
                  </w:txbxContent>
                </v:textbox>
              </v:shape>
              <v:shape id="Text Box 31" o:spid="_x0000_s1056" type="#_x0000_t202" style="position:absolute;left:4820;top:16273;width:170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02BBD76C" w14:textId="77777777" w:rsidR="00CF73D6" w:rsidRPr="003A75B2" w:rsidRDefault="00CF73D6" w:rsidP="00EA428C">
                      <w:pPr>
                        <w:pStyle w:val="Twordcopyformat"/>
                      </w:pPr>
                      <w:r>
                        <w:rPr>
                          <w:lang w:val="uk-UA"/>
                        </w:rPr>
                        <w:t>Копіював</w:t>
                      </w:r>
                      <w:r>
                        <w:t>:</w:t>
                      </w:r>
                    </w:p>
                    <w:p w14:paraId="7B43F2EB" w14:textId="77777777" w:rsidR="00CF73D6" w:rsidRPr="00AF072F" w:rsidRDefault="00CF73D6" w:rsidP="00EA428C">
                      <w:pPr>
                        <w:rPr>
                          <w:szCs w:val="20"/>
                        </w:rPr>
                      </w:pPr>
                    </w:p>
                  </w:txbxContent>
                </v:textbox>
              </v:shape>
              <v:line id="Line 32" o:spid="_x0000_s1057" style="position:absolute;visibility:visible;mso-wrap-style:square" from="1134,0" to="116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" strokeweight="1.5pt"/>
              <v:line id="Line 33" o:spid="_x0000_s1058" style="position:absolute;visibility:visible;mso-wrap-style:square" from="11624,0" to="11624,16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" strokeweight="1.5pt"/>
              <v:line id="Line 34" o:spid="_x0000_s1059" style="position:absolute;visibility:visible;mso-wrap-style:square" from="1134,15989" to="4819,1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" strokeweight="1.5pt"/>
              <v:shape id="tbxIzml" o:spid="_x0000_s1060" type="#_x0000_t202" style="position:absolute;left:2268;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" filled="f" strokeweight=".5pt">
                <v:textbox inset="0,.5mm,0,0">
                  <w:txbxContent>
                    <w:p w14:paraId="21B4A599" w14:textId="77777777" w:rsidR="00CF73D6" w:rsidRPr="002979E3" w:rsidRDefault="00CF73D6" w:rsidP="00EA428C"/>
                  </w:txbxContent>
                </v:textbox>
              </v:shape>
              <v:shape id="Text Box 36" o:spid="_x0000_s1061" type="#_x0000_t202" style="position:absolute;left:2268;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" filled="f" strokeweight=".5pt">
                <v:textbox inset="0,.5mm,0,0">
                  <w:txbxContent>
                    <w:p w14:paraId="31EBCB58" w14:textId="77777777" w:rsidR="00CF73D6" w:rsidRPr="00DF2469" w:rsidRDefault="00CF73D6" w:rsidP="00EA428C">
                      <w:pPr>
                        <w:pStyle w:val="Twordizme"/>
                      </w:pPr>
                      <w:r>
                        <w:t>Лист</w:t>
                      </w:r>
                    </w:p>
                  </w:txbxContent>
                </v:textbox>
              </v:shape>
              <v:line id="Line 37" o:spid="_x0000_s1062" style="position:absolute;visibility:visible;mso-wrap-style:square" from="2835,15422" to="2835,16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" strokeweight="1.5pt"/>
              <w10:wrap anchorx="page" anchory="page"/>
            </v:group>
          </w:pict>
        </mc:Fallback>
      </mc:AlternateContent>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63E5C0" w14:textId="77777777" w:rsidR="00CF73D6" w:rsidRPr="00801992" w:rsidRDefault="00CF73D6" w:rsidP="00EA428C">
    <w:pPr>
      <w:tabs>
        <w:tab w:val="left" w:pos="6804"/>
        <w:tab w:val="left" w:pos="7513"/>
        <w:tab w:val="left" w:pos="7939"/>
        <w:tab w:val="left" w:pos="8222"/>
      </w:tabs>
      <w:jc w:val="center"/>
      <w:rPr>
        <w:rFonts w:ascii="Calibri" w:hAnsi="Calibri" w:cs="Arial"/>
        <w:b/>
        <w:color w:val="0033CC"/>
        <w:lang w:val="uk-UA"/>
      </w:rPr>
    </w:pPr>
    <w:r>
      <w:rPr>
        <w:noProof/>
        <w:lang w:eastAsia="ru-RU"/>
      </w:rPr>
      <mc:AlternateContent>
        <mc:Choice Requires="wpg">
          <w:drawing>
            <wp:anchor distT="0" distB="0" distL="114300" distR="114300" simplePos="0" relativeHeight="251661312" behindDoc="0" locked="0" layoutInCell="1" allowOverlap="1" wp14:anchorId="4B87CC7B" wp14:editId="33BC61FA">
              <wp:simplePos x="0" y="0"/>
              <wp:positionH relativeFrom="page">
                <wp:posOffset>-44450</wp:posOffset>
              </wp:positionH>
              <wp:positionV relativeFrom="page">
                <wp:posOffset>179070</wp:posOffset>
              </wp:positionV>
              <wp:extent cx="7381240" cy="10398760"/>
              <wp:effectExtent l="12700" t="17145" r="16510" b="4445"/>
              <wp:wrapNone/>
              <wp:docPr id="6" name="Группа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81240" cy="10398760"/>
                        <a:chOff x="0" y="0"/>
                        <a:chExt cx="11624" cy="16556"/>
                      </a:xfrm>
                    </wpg:grpSpPr>
                    <wps:wsp>
                      <wps:cNvPr id="7" name="tbxIzmk"/>
                      <wps:cNvSpPr txBox="1">
                        <a:spLocks noChangeArrowheads="1"/>
                      </wps:cNvSpPr>
                      <wps:spPr bwMode="auto">
                        <a:xfrm>
                          <a:off x="1701" y="14288"/>
                          <a:ext cx="567" cy="283"/>
                        </a:xfrm>
                        <a:prstGeom prst="rect">
                          <a:avLst/>
                        </a:prstGeom>
                        <a:solidFill>
                          <a:srgbClr val="FFFFFF"/>
                        </a:solidFill>
                        <a:ln w="6350">
                          <a:solidFill>
                            <a:srgbClr val="000000"/>
                          </a:solidFill>
                          <a:miter lim="800000"/>
                          <a:headEnd/>
                          <a:tailEnd/>
                        </a:ln>
                      </wps:spPr>
                      <wps:txbx>
                        <w:txbxContent>
                          <w:p w14:paraId="0C4C06A2" w14:textId="77777777" w:rsidR="00CF73D6" w:rsidRPr="00693C49" w:rsidRDefault="00CF73D6" w:rsidP="00EA428C"/>
                        </w:txbxContent>
                      </wps:txbx>
                      <wps:bodyPr rot="0" vert="horz" wrap="square" lIns="0" tIns="18000" rIns="0" bIns="0" anchor="t" anchorCtr="0" upright="1">
                        <a:noAutofit/>
                      </wps:bodyPr>
                    </wps:wsp>
                    <wps:wsp>
                      <wps:cNvPr id="8" name="Text Box 41"/>
                      <wps:cNvSpPr txBox="1">
                        <a:spLocks noChangeArrowheads="1"/>
                      </wps:cNvSpPr>
                      <wps:spPr bwMode="auto">
                        <a:xfrm>
                          <a:off x="2268" y="14572"/>
                          <a:ext cx="567" cy="283"/>
                        </a:xfrm>
                        <a:prstGeom prst="rect">
                          <a:avLst/>
                        </a:prstGeom>
                        <a:solidFill>
                          <a:srgbClr val="FFFFFF"/>
                        </a:solidFill>
                        <a:ln w="6350">
                          <a:solidFill>
                            <a:srgbClr val="000000"/>
                          </a:solidFill>
                          <a:miter lim="800000"/>
                          <a:headEnd/>
                          <a:tailEnd/>
                        </a:ln>
                      </wps:spPr>
                      <wps:txbx>
                        <w:txbxContent>
                          <w:p w14:paraId="3941137A" w14:textId="77777777" w:rsidR="00CF73D6" w:rsidRPr="001C2705" w:rsidRDefault="00CF73D6" w:rsidP="00EA428C">
                            <w:pPr>
                              <w:pStyle w:val="Twordizme"/>
                            </w:pPr>
                            <w:r w:rsidRPr="004C30A9">
                              <w:t>Лист</w:t>
                            </w:r>
                          </w:p>
                        </w:txbxContent>
                      </wps:txbx>
                      <wps:bodyPr rot="0" vert="horz" wrap="square" lIns="0" tIns="18000" rIns="0" bIns="0" anchor="t" anchorCtr="0" upright="1">
                        <a:noAutofit/>
                      </wps:bodyPr>
                    </wps:wsp>
                    <wps:wsp>
                      <wps:cNvPr id="9" name="tbxIzme"/>
                      <wps:cNvSpPr txBox="1">
                        <a:spLocks noChangeArrowheads="1"/>
                      </wps:cNvSpPr>
                      <wps:spPr bwMode="auto">
                        <a:xfrm>
                          <a:off x="1134" y="14288"/>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15C3241" w14:textId="77777777" w:rsidR="00CF73D6" w:rsidRPr="00693C49" w:rsidRDefault="00CF73D6" w:rsidP="00EA428C"/>
                        </w:txbxContent>
                      </wps:txbx>
                      <wps:bodyPr rot="0" vert="horz" wrap="square" lIns="0" tIns="18000" rIns="0" bIns="0" anchor="t" anchorCtr="0" upright="1">
                        <a:noAutofit/>
                      </wps:bodyPr>
                    </wps:wsp>
                    <wps:wsp>
                      <wps:cNvPr id="10" name="Text Box 43"/>
                      <wps:cNvSpPr txBox="1">
                        <a:spLocks noChangeArrowheads="1"/>
                      </wps:cNvSpPr>
                      <wps:spPr bwMode="auto">
                        <a:xfrm>
                          <a:off x="1134"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E7FFFFF" w14:textId="77777777" w:rsidR="00CF73D6" w:rsidRPr="00DF2469" w:rsidRDefault="00CF73D6" w:rsidP="00EA428C">
                            <w:pPr>
                              <w:pStyle w:val="Twordizme"/>
                            </w:pPr>
                            <w:r>
                              <w:rPr>
                                <w:lang w:val="uk-UA"/>
                              </w:rPr>
                              <w:t>Ви</w:t>
                            </w:r>
                            <w:r w:rsidRPr="004C30A9">
                              <w:t>м</w:t>
                            </w:r>
                            <w:r>
                              <w:t>.</w:t>
                            </w:r>
                          </w:p>
                        </w:txbxContent>
                      </wps:txbx>
                      <wps:bodyPr rot="0" vert="horz" wrap="square" lIns="0" tIns="18000" rIns="0" bIns="0" anchor="t" anchorCtr="0" upright="1">
                        <a:noAutofit/>
                      </wps:bodyPr>
                    </wps:wsp>
                    <wps:wsp>
                      <wps:cNvPr id="11" name="Text Box 44"/>
                      <wps:cNvSpPr txBox="1">
                        <a:spLocks noChangeArrowheads="1"/>
                      </wps:cNvSpPr>
                      <wps:spPr bwMode="auto">
                        <a:xfrm>
                          <a:off x="1701"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9B05D4D" w14:textId="77777777" w:rsidR="00CF73D6" w:rsidRPr="00A01018" w:rsidRDefault="00CF73D6" w:rsidP="00EA428C">
                            <w:pPr>
                              <w:pStyle w:val="Twordizme"/>
                              <w:rPr>
                                <w:lang w:val="uk-UA"/>
                              </w:rPr>
                            </w:pPr>
                            <w:r w:rsidRPr="004C30A9">
                              <w:t>К</w:t>
                            </w:r>
                            <w:r>
                              <w:rPr>
                                <w:lang w:val="uk-UA"/>
                              </w:rPr>
                              <w:t>і</w:t>
                            </w:r>
                            <w:r w:rsidRPr="004C30A9">
                              <w:t>л</w:t>
                            </w:r>
                            <w:proofErr w:type="spellStart"/>
                            <w:r>
                              <w:rPr>
                                <w:lang w:val="uk-UA"/>
                              </w:rPr>
                              <w:t>ьк</w:t>
                            </w:r>
                            <w:proofErr w:type="spellEnd"/>
                            <w:r>
                              <w:rPr>
                                <w:lang w:val="uk-UA"/>
                              </w:rPr>
                              <w:t>.</w:t>
                            </w:r>
                          </w:p>
                        </w:txbxContent>
                      </wps:txbx>
                      <wps:bodyPr rot="0" vert="horz" wrap="square" lIns="0" tIns="18000" rIns="0" bIns="0" anchor="t" anchorCtr="0" upright="1">
                        <a:noAutofit/>
                      </wps:bodyPr>
                    </wps:wsp>
                    <wps:wsp>
                      <wps:cNvPr id="12" name="tbxNdoc"/>
                      <wps:cNvSpPr txBox="1">
                        <a:spLocks noChangeArrowheads="1"/>
                      </wps:cNvSpPr>
                      <wps:spPr bwMode="auto">
                        <a:xfrm>
                          <a:off x="2835" y="14288"/>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42CA11F" w14:textId="77777777" w:rsidR="00CF73D6" w:rsidRPr="00693C49" w:rsidRDefault="00CF73D6" w:rsidP="00EA428C"/>
                        </w:txbxContent>
                      </wps:txbx>
                      <wps:bodyPr rot="0" vert="horz" wrap="square" lIns="0" tIns="18000" rIns="0" bIns="0" anchor="t" anchorCtr="0" upright="1">
                        <a:noAutofit/>
                      </wps:bodyPr>
                    </wps:wsp>
                    <wps:wsp>
                      <wps:cNvPr id="13" name="Text Box 46"/>
                      <wps:cNvSpPr txBox="1">
                        <a:spLocks noChangeArrowheads="1"/>
                      </wps:cNvSpPr>
                      <wps:spPr bwMode="auto">
                        <a:xfrm>
                          <a:off x="2835"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54C5F2A" w14:textId="77777777" w:rsidR="00CF73D6" w:rsidRPr="00DF2469" w:rsidRDefault="00CF73D6" w:rsidP="00EA428C">
                            <w:pPr>
                              <w:pStyle w:val="Twordizme"/>
                              <w:rPr>
                                <w:sz w:val="20"/>
                                <w:szCs w:val="20"/>
                              </w:rPr>
                            </w:pPr>
                            <w:r w:rsidRPr="001C2705">
                              <w:t>№</w:t>
                            </w:r>
                            <w:r>
                              <w:t xml:space="preserve"> </w:t>
                            </w:r>
                            <w:r w:rsidRPr="001C2705">
                              <w:t>док</w:t>
                            </w:r>
                            <w:r>
                              <w:rPr>
                                <w:sz w:val="20"/>
                                <w:szCs w:val="20"/>
                              </w:rPr>
                              <w:t>.</w:t>
                            </w:r>
                          </w:p>
                        </w:txbxContent>
                      </wps:txbx>
                      <wps:bodyPr rot="0" vert="horz" wrap="square" lIns="0" tIns="0" rIns="0" bIns="0" anchor="t" anchorCtr="0" upright="1">
                        <a:noAutofit/>
                      </wps:bodyPr>
                    </wps:wsp>
                    <wps:wsp>
                      <wps:cNvPr id="14" name="tbxFam1"/>
                      <wps:cNvSpPr txBox="1">
                        <a:spLocks noChangeArrowheads="1"/>
                      </wps:cNvSpPr>
                      <wps:spPr bwMode="auto">
                        <a:xfrm>
                          <a:off x="2268" y="14855"/>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5549079" w14:textId="77777777" w:rsidR="00CF73D6" w:rsidRPr="004C30A9" w:rsidRDefault="00CF73D6" w:rsidP="00EA428C"/>
                        </w:txbxContent>
                      </wps:txbx>
                      <wps:bodyPr rot="0" vert="horz" wrap="square" lIns="18000" tIns="0" rIns="0" bIns="0" anchor="t" anchorCtr="0" upright="1">
                        <a:noAutofit/>
                      </wps:bodyPr>
                    </wps:wsp>
                    <wps:wsp>
                      <wps:cNvPr id="15" name="tbxFam2"/>
                      <wps:cNvSpPr txBox="1">
                        <a:spLocks noChangeArrowheads="1"/>
                      </wps:cNvSpPr>
                      <wps:spPr bwMode="auto">
                        <a:xfrm>
                          <a:off x="2268" y="1513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2CA1925" w14:textId="77777777" w:rsidR="00CF73D6" w:rsidRPr="004C30A9" w:rsidRDefault="00CF73D6" w:rsidP="00EA428C"/>
                        </w:txbxContent>
                      </wps:txbx>
                      <wps:bodyPr rot="0" vert="horz" wrap="square" lIns="18000" tIns="0" rIns="0" bIns="0" anchor="t" anchorCtr="0" upright="1">
                        <a:noAutofit/>
                      </wps:bodyPr>
                    </wps:wsp>
                    <wps:wsp>
                      <wps:cNvPr id="16" name="tbxFam4"/>
                      <wps:cNvSpPr txBox="1">
                        <a:spLocks noChangeArrowheads="1"/>
                      </wps:cNvSpPr>
                      <wps:spPr bwMode="auto">
                        <a:xfrm>
                          <a:off x="2268" y="15422"/>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1CE140D" w14:textId="77777777" w:rsidR="00CF73D6" w:rsidRPr="004C30A9" w:rsidRDefault="00CF73D6" w:rsidP="00EA428C"/>
                        </w:txbxContent>
                      </wps:txbx>
                      <wps:bodyPr rot="0" vert="horz" wrap="square" lIns="18000" tIns="0" rIns="0" bIns="0" anchor="t" anchorCtr="0" upright="1">
                        <a:noAutofit/>
                      </wps:bodyPr>
                    </wps:wsp>
                    <wps:wsp>
                      <wps:cNvPr id="17" name="tbxFam5"/>
                      <wps:cNvSpPr txBox="1">
                        <a:spLocks noChangeArrowheads="1"/>
                      </wps:cNvSpPr>
                      <wps:spPr bwMode="auto">
                        <a:xfrm>
                          <a:off x="2268" y="15706"/>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F33A0C6" w14:textId="77777777" w:rsidR="00CF73D6" w:rsidRDefault="00CF73D6"/>
                        </w:txbxContent>
                      </wps:txbx>
                      <wps:bodyPr rot="0" vert="horz" wrap="square" lIns="18000" tIns="0" rIns="0" bIns="0" anchor="t" anchorCtr="0" upright="1">
                        <a:noAutofit/>
                      </wps:bodyPr>
                    </wps:wsp>
                    <wps:wsp>
                      <wps:cNvPr id="18" name="tbxFam6"/>
                      <wps:cNvSpPr txBox="1">
                        <a:spLocks noChangeArrowheads="1"/>
                      </wps:cNvSpPr>
                      <wps:spPr bwMode="auto">
                        <a:xfrm>
                          <a:off x="2268" y="1598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8256FAC" w14:textId="77777777" w:rsidR="00CF73D6" w:rsidRPr="004C30A9" w:rsidRDefault="00CF73D6" w:rsidP="00EA428C"/>
                        </w:txbxContent>
                      </wps:txbx>
                      <wps:bodyPr rot="0" vert="horz" wrap="square" lIns="18000" tIns="0" rIns="0" bIns="0" anchor="t" anchorCtr="0" upright="1">
                        <a:noAutofit/>
                      </wps:bodyPr>
                    </wps:wsp>
                    <wps:wsp>
                      <wps:cNvPr id="19" name="tbxJob1"/>
                      <wps:cNvSpPr txBox="1">
                        <a:spLocks noChangeArrowheads="1"/>
                      </wps:cNvSpPr>
                      <wps:spPr bwMode="auto">
                        <a:xfrm>
                          <a:off x="1134" y="14855"/>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50BE6FA" w14:textId="77777777" w:rsidR="00CF73D6" w:rsidRPr="00F66EF8" w:rsidRDefault="00CF73D6" w:rsidP="00EA428C">
                            <w:pPr>
                              <w:pStyle w:val="Twordfami"/>
                            </w:pPr>
                            <w:r>
                              <w:t>Директор</w:t>
                            </w:r>
                          </w:p>
                        </w:txbxContent>
                      </wps:txbx>
                      <wps:bodyPr rot="0" vert="horz" wrap="square" lIns="18000" tIns="0" rIns="0" bIns="0" anchor="t" anchorCtr="0" upright="1">
                        <a:noAutofit/>
                      </wps:bodyPr>
                    </wps:wsp>
                    <wps:wsp>
                      <wps:cNvPr id="20" name="tbxJob2"/>
                      <wps:cNvSpPr txBox="1">
                        <a:spLocks noChangeArrowheads="1"/>
                      </wps:cNvSpPr>
                      <wps:spPr bwMode="auto">
                        <a:xfrm>
                          <a:off x="1134" y="1513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8CCC09B" w14:textId="77777777" w:rsidR="00CF73D6" w:rsidRPr="00DF2469" w:rsidRDefault="00CF73D6" w:rsidP="00EA428C">
                            <w:pPr>
                              <w:pStyle w:val="Twordfami"/>
                            </w:pPr>
                          </w:p>
                        </w:txbxContent>
                      </wps:txbx>
                      <wps:bodyPr rot="0" vert="horz" wrap="square" lIns="18000" tIns="0" rIns="0" bIns="0" anchor="t" anchorCtr="0" upright="1">
                        <a:noAutofit/>
                      </wps:bodyPr>
                    </wps:wsp>
                    <wps:wsp>
                      <wps:cNvPr id="21" name="tbxJob4"/>
                      <wps:cNvSpPr txBox="1">
                        <a:spLocks noChangeArrowheads="1"/>
                      </wps:cNvSpPr>
                      <wps:spPr bwMode="auto">
                        <a:xfrm>
                          <a:off x="1134" y="15422"/>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74EE8F4" w14:textId="77777777" w:rsidR="00CF73D6" w:rsidRPr="00DF2469" w:rsidRDefault="00CF73D6" w:rsidP="00EA428C">
                            <w:pPr>
                              <w:pStyle w:val="Twordfami"/>
                            </w:pPr>
                          </w:p>
                        </w:txbxContent>
                      </wps:txbx>
                      <wps:bodyPr rot="0" vert="horz" wrap="square" lIns="18000" tIns="0" rIns="0" bIns="0" anchor="t" anchorCtr="0" upright="1">
                        <a:noAutofit/>
                      </wps:bodyPr>
                    </wps:wsp>
                    <wps:wsp>
                      <wps:cNvPr id="22" name="tbxJob5"/>
                      <wps:cNvSpPr txBox="1">
                        <a:spLocks noChangeArrowheads="1"/>
                      </wps:cNvSpPr>
                      <wps:spPr bwMode="auto">
                        <a:xfrm>
                          <a:off x="1134" y="15706"/>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BB9BFF0" w14:textId="77777777" w:rsidR="00CF73D6" w:rsidRPr="0039704B" w:rsidRDefault="00CF73D6" w:rsidP="00EA428C">
                            <w:pPr>
                              <w:pStyle w:val="Twordfami"/>
                              <w:rPr>
                                <w:lang w:val="uk-UA"/>
                              </w:rPr>
                            </w:pPr>
                            <w:r>
                              <w:rPr>
                                <w:lang w:val="uk-UA"/>
                              </w:rPr>
                              <w:t>Виконав</w:t>
                            </w:r>
                          </w:p>
                        </w:txbxContent>
                      </wps:txbx>
                      <wps:bodyPr rot="0" vert="horz" wrap="square" lIns="18000" tIns="0" rIns="0" bIns="0" anchor="t" anchorCtr="0" upright="1">
                        <a:noAutofit/>
                      </wps:bodyPr>
                    </wps:wsp>
                    <wps:wsp>
                      <wps:cNvPr id="23" name="tbxJob6"/>
                      <wps:cNvSpPr txBox="1">
                        <a:spLocks noChangeArrowheads="1"/>
                      </wps:cNvSpPr>
                      <wps:spPr bwMode="auto">
                        <a:xfrm>
                          <a:off x="1134" y="15989"/>
                          <a:ext cx="1134"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13F9282" w14:textId="77777777" w:rsidR="00CF73D6" w:rsidRPr="0039704B" w:rsidRDefault="00CF73D6" w:rsidP="00EA428C">
                            <w:pPr>
                              <w:pStyle w:val="Twordfami"/>
                              <w:rPr>
                                <w:lang w:val="uk-UA"/>
                              </w:rPr>
                            </w:pPr>
                            <w:r>
                              <w:rPr>
                                <w:lang w:val="uk-UA"/>
                              </w:rPr>
                              <w:t>Перевірив</w:t>
                            </w:r>
                          </w:p>
                        </w:txbxContent>
                      </wps:txbx>
                      <wps:bodyPr rot="0" vert="horz" wrap="square" lIns="18000" tIns="0" rIns="0" bIns="0" anchor="t" anchorCtr="0" upright="1">
                        <a:noAutofit/>
                      </wps:bodyPr>
                    </wps:wsp>
                    <wps:wsp>
                      <wps:cNvPr id="24" name="Text Box 57"/>
                      <wps:cNvSpPr txBox="1">
                        <a:spLocks noChangeArrowheads="1"/>
                      </wps:cNvSpPr>
                      <wps:spPr bwMode="auto">
                        <a:xfrm>
                          <a:off x="3402" y="14288"/>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223E30" w14:textId="77777777" w:rsidR="00CF73D6" w:rsidRDefault="00CF73D6" w:rsidP="00EA428C">
                            <w:pPr>
                              <w:pStyle w:val="Tworddate"/>
                            </w:pPr>
                          </w:p>
                        </w:txbxContent>
                      </wps:txbx>
                      <wps:bodyPr rot="0" vert="horz" wrap="square" lIns="0" tIns="0" rIns="0" bIns="0" anchor="t" anchorCtr="0" upright="1">
                        <a:noAutofit/>
                      </wps:bodyPr>
                    </wps:wsp>
                    <wps:wsp>
                      <wps:cNvPr id="25" name="Text Box 58"/>
                      <wps:cNvSpPr txBox="1">
                        <a:spLocks noChangeArrowheads="1"/>
                      </wps:cNvSpPr>
                      <wps:spPr bwMode="auto">
                        <a:xfrm>
                          <a:off x="3402" y="14572"/>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5CF555A" w14:textId="77777777" w:rsidR="00CF73D6" w:rsidRPr="001C2705" w:rsidRDefault="00CF73D6" w:rsidP="00EA428C">
                            <w:pPr>
                              <w:pStyle w:val="Twordizme"/>
                            </w:pPr>
                            <w:r w:rsidRPr="004C30A9">
                              <w:t>П</w:t>
                            </w:r>
                            <w:r>
                              <w:rPr>
                                <w:lang w:val="uk-UA"/>
                              </w:rPr>
                              <w:t>і</w:t>
                            </w:r>
                            <w:proofErr w:type="spellStart"/>
                            <w:r w:rsidRPr="004C30A9">
                              <w:t>дп</w:t>
                            </w:r>
                            <w:proofErr w:type="spellEnd"/>
                            <w:r w:rsidRPr="001C2705">
                              <w:t>.</w:t>
                            </w:r>
                          </w:p>
                        </w:txbxContent>
                      </wps:txbx>
                      <wps:bodyPr rot="0" vert="horz" wrap="square" lIns="0" tIns="18000" rIns="0" bIns="0" anchor="t" anchorCtr="0" upright="1">
                        <a:noAutofit/>
                      </wps:bodyPr>
                    </wps:wsp>
                    <wps:wsp>
                      <wps:cNvPr id="26" name="Text Box 59"/>
                      <wps:cNvSpPr txBox="1">
                        <a:spLocks noChangeArrowheads="1"/>
                      </wps:cNvSpPr>
                      <wps:spPr bwMode="auto">
                        <a:xfrm>
                          <a:off x="3402" y="14855"/>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47AE890" w14:textId="77777777" w:rsidR="00CF73D6" w:rsidRDefault="00CF73D6" w:rsidP="00EA428C">
                            <w:pPr>
                              <w:pStyle w:val="Tworddate"/>
                            </w:pPr>
                          </w:p>
                        </w:txbxContent>
                      </wps:txbx>
                      <wps:bodyPr rot="0" vert="horz" wrap="square" lIns="91440" tIns="45720" rIns="91440" bIns="45720" anchor="t" anchorCtr="0" upright="1">
                        <a:noAutofit/>
                      </wps:bodyPr>
                    </wps:wsp>
                    <wps:wsp>
                      <wps:cNvPr id="27" name="Text Box 60"/>
                      <wps:cNvSpPr txBox="1">
                        <a:spLocks noChangeArrowheads="1"/>
                      </wps:cNvSpPr>
                      <wps:spPr bwMode="auto">
                        <a:xfrm>
                          <a:off x="3402" y="15139"/>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88C178F" w14:textId="77777777" w:rsidR="00CF73D6" w:rsidRDefault="00CF73D6" w:rsidP="00EA428C">
                            <w:pPr>
                              <w:pStyle w:val="Tworddate"/>
                            </w:pPr>
                          </w:p>
                        </w:txbxContent>
                      </wps:txbx>
                      <wps:bodyPr rot="0" vert="horz" wrap="square" lIns="91440" tIns="45720" rIns="91440" bIns="45720" anchor="t" anchorCtr="0" upright="1">
                        <a:noAutofit/>
                      </wps:bodyPr>
                    </wps:wsp>
                    <wps:wsp>
                      <wps:cNvPr id="28" name="Text Box 61"/>
                      <wps:cNvSpPr txBox="1">
                        <a:spLocks noChangeArrowheads="1"/>
                      </wps:cNvSpPr>
                      <wps:spPr bwMode="auto">
                        <a:xfrm>
                          <a:off x="3402" y="15422"/>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CBF876A" w14:textId="77777777" w:rsidR="00CF73D6" w:rsidRDefault="00CF73D6" w:rsidP="00EA428C">
                            <w:pPr>
                              <w:pStyle w:val="Tworddate"/>
                            </w:pPr>
                          </w:p>
                        </w:txbxContent>
                      </wps:txbx>
                      <wps:bodyPr rot="0" vert="horz" wrap="square" lIns="91440" tIns="45720" rIns="91440" bIns="45720" anchor="t" anchorCtr="0" upright="1">
                        <a:noAutofit/>
                      </wps:bodyPr>
                    </wps:wsp>
                    <wps:wsp>
                      <wps:cNvPr id="29" name="Text Box 62"/>
                      <wps:cNvSpPr txBox="1">
                        <a:spLocks noChangeArrowheads="1"/>
                      </wps:cNvSpPr>
                      <wps:spPr bwMode="auto">
                        <a:xfrm>
                          <a:off x="3402" y="15706"/>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7091AD7" w14:textId="77777777" w:rsidR="00CF73D6" w:rsidRDefault="00CF73D6" w:rsidP="00EA428C">
                            <w:pPr>
                              <w:pStyle w:val="Tworddate"/>
                            </w:pPr>
                          </w:p>
                        </w:txbxContent>
                      </wps:txbx>
                      <wps:bodyPr rot="0" vert="horz" wrap="square" lIns="91440" tIns="45720" rIns="91440" bIns="45720" anchor="t" anchorCtr="0" upright="1">
                        <a:noAutofit/>
                      </wps:bodyPr>
                    </wps:wsp>
                    <wps:wsp>
                      <wps:cNvPr id="30" name="Text Box 63"/>
                      <wps:cNvSpPr txBox="1">
                        <a:spLocks noChangeArrowheads="1"/>
                      </wps:cNvSpPr>
                      <wps:spPr bwMode="auto">
                        <a:xfrm>
                          <a:off x="3402" y="15989"/>
                          <a:ext cx="850"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A1B29E3" w14:textId="77777777" w:rsidR="00CF73D6" w:rsidRDefault="00CF73D6" w:rsidP="00EA428C">
                            <w:pPr>
                              <w:pStyle w:val="Tworddate"/>
                            </w:pPr>
                          </w:p>
                        </w:txbxContent>
                      </wps:txbx>
                      <wps:bodyPr rot="0" vert="horz" wrap="square" lIns="91440" tIns="45720" rIns="91440" bIns="45720" anchor="t" anchorCtr="0" upright="1">
                        <a:noAutofit/>
                      </wps:bodyPr>
                    </wps:wsp>
                    <wps:wsp>
                      <wps:cNvPr id="31" name="tbxIzmd"/>
                      <wps:cNvSpPr txBox="1">
                        <a:spLocks noChangeArrowheads="1"/>
                      </wps:cNvSpPr>
                      <wps:spPr bwMode="auto">
                        <a:xfrm>
                          <a:off x="4253" y="14288"/>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3215F37" w14:textId="77777777" w:rsidR="00CF73D6" w:rsidRPr="00693C49" w:rsidRDefault="00CF73D6" w:rsidP="00EA428C"/>
                        </w:txbxContent>
                      </wps:txbx>
                      <wps:bodyPr rot="0" vert="horz" wrap="square" lIns="0" tIns="18000" rIns="0" bIns="0" anchor="t" anchorCtr="0" upright="1">
                        <a:noAutofit/>
                      </wps:bodyPr>
                    </wps:wsp>
                    <wps:wsp>
                      <wps:cNvPr id="32" name="Text Box 65"/>
                      <wps:cNvSpPr txBox="1">
                        <a:spLocks noChangeArrowheads="1"/>
                      </wps:cNvSpPr>
                      <wps:spPr bwMode="auto">
                        <a:xfrm>
                          <a:off x="4253" y="1457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D6AF264" w14:textId="77777777" w:rsidR="00CF73D6" w:rsidRPr="001C2705" w:rsidRDefault="00CF73D6" w:rsidP="00EA428C">
                            <w:pPr>
                              <w:pStyle w:val="Twordizme"/>
                            </w:pPr>
                            <w:r w:rsidRPr="004C30A9">
                              <w:t>Дата</w:t>
                            </w:r>
                          </w:p>
                        </w:txbxContent>
                      </wps:txbx>
                      <wps:bodyPr rot="0" vert="horz" wrap="square" lIns="0" tIns="18000" rIns="0" bIns="0" anchor="t" anchorCtr="0" upright="1">
                        <a:noAutofit/>
                      </wps:bodyPr>
                    </wps:wsp>
                    <wps:wsp>
                      <wps:cNvPr id="33" name="tbxDat1"/>
                      <wps:cNvSpPr txBox="1">
                        <a:spLocks noChangeArrowheads="1"/>
                      </wps:cNvSpPr>
                      <wps:spPr bwMode="auto">
                        <a:xfrm>
                          <a:off x="4253" y="14855"/>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1CF80B4" w14:textId="77777777" w:rsidR="00CF73D6" w:rsidRPr="006668B6" w:rsidRDefault="00CF73D6" w:rsidP="00EA428C">
                            <w:pPr>
                              <w:pStyle w:val="Tworddate"/>
                            </w:pPr>
                            <w:r>
                              <w:rPr>
                                <w:lang w:val="en-US"/>
                              </w:rPr>
                              <w:t>1</w:t>
                            </w:r>
                            <w:r>
                              <w:t>.11.2014</w:t>
                            </w:r>
                          </w:p>
                        </w:txbxContent>
                      </wps:txbx>
                      <wps:bodyPr rot="0" vert="horz" wrap="square" lIns="0" tIns="18000" rIns="0" bIns="0" anchor="t" anchorCtr="0" upright="1">
                        <a:noAutofit/>
                      </wps:bodyPr>
                    </wps:wsp>
                    <wps:wsp>
                      <wps:cNvPr id="34" name="tbxDat2"/>
                      <wps:cNvSpPr txBox="1">
                        <a:spLocks noChangeArrowheads="1"/>
                      </wps:cNvSpPr>
                      <wps:spPr bwMode="auto">
                        <a:xfrm>
                          <a:off x="4253" y="1513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41ED87E" w14:textId="77777777" w:rsidR="00CF73D6" w:rsidRPr="00B467F8" w:rsidRDefault="00CF73D6" w:rsidP="00EA428C"/>
                        </w:txbxContent>
                      </wps:txbx>
                      <wps:bodyPr rot="0" vert="horz" wrap="square" lIns="0" tIns="18000" rIns="0" bIns="0" anchor="t" anchorCtr="0" upright="1">
                        <a:noAutofit/>
                      </wps:bodyPr>
                    </wps:wsp>
                    <wps:wsp>
                      <wps:cNvPr id="35" name="tbxDat4"/>
                      <wps:cNvSpPr txBox="1">
                        <a:spLocks noChangeArrowheads="1"/>
                      </wps:cNvSpPr>
                      <wps:spPr bwMode="auto">
                        <a:xfrm>
                          <a:off x="4253" y="15422"/>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9B1AAF1" w14:textId="77777777" w:rsidR="00CF73D6" w:rsidRPr="00B467F8" w:rsidRDefault="00CF73D6" w:rsidP="00EA428C"/>
                        </w:txbxContent>
                      </wps:txbx>
                      <wps:bodyPr rot="0" vert="horz" wrap="square" lIns="0" tIns="18000" rIns="0" bIns="0" anchor="t" anchorCtr="0" upright="1">
                        <a:noAutofit/>
                      </wps:bodyPr>
                    </wps:wsp>
                    <wps:wsp>
                      <wps:cNvPr id="36" name="tbxDat5"/>
                      <wps:cNvSpPr txBox="1">
                        <a:spLocks noChangeArrowheads="1"/>
                      </wps:cNvSpPr>
                      <wps:spPr bwMode="auto">
                        <a:xfrm>
                          <a:off x="4253" y="15706"/>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E7BB866" w14:textId="77777777" w:rsidR="00CF73D6" w:rsidRPr="00B467F8" w:rsidRDefault="00CF73D6" w:rsidP="00EA428C"/>
                        </w:txbxContent>
                      </wps:txbx>
                      <wps:bodyPr rot="0" vert="horz" wrap="square" lIns="0" tIns="18000" rIns="0" bIns="0" anchor="t" anchorCtr="0" upright="1">
                        <a:noAutofit/>
                      </wps:bodyPr>
                    </wps:wsp>
                    <wps:wsp>
                      <wps:cNvPr id="37" name="tbxDat6"/>
                      <wps:cNvSpPr txBox="1">
                        <a:spLocks noChangeArrowheads="1"/>
                      </wps:cNvSpPr>
                      <wps:spPr bwMode="auto">
                        <a:xfrm>
                          <a:off x="4253" y="15989"/>
                          <a:ext cx="567" cy="28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AB7AB2F" w14:textId="77777777" w:rsidR="00CF73D6" w:rsidRPr="00B467F8" w:rsidRDefault="00CF73D6" w:rsidP="00EA428C"/>
                        </w:txbxContent>
                      </wps:txbx>
                      <wps:bodyPr rot="0" vert="horz" wrap="square" lIns="0" tIns="18000" rIns="0" bIns="0" anchor="t" anchorCtr="0" upright="1">
                        <a:noAutofit/>
                      </wps:bodyPr>
                    </wps:wsp>
                    <wps:wsp>
                      <wps:cNvPr id="38" name="tbxOboz"/>
                      <wps:cNvSpPr txBox="1">
                        <a:spLocks noChangeArrowheads="1"/>
                      </wps:cNvSpPr>
                      <wps:spPr bwMode="auto">
                        <a:xfrm>
                          <a:off x="4933" y="14175"/>
                          <a:ext cx="6545"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174EA" w14:textId="77777777" w:rsidR="00CF73D6" w:rsidRPr="004C30A9" w:rsidRDefault="00CF73D6" w:rsidP="00EA428C">
                            <w:pPr>
                              <w:pStyle w:val="Twordoboz"/>
                            </w:pPr>
                          </w:p>
                        </w:txbxContent>
                      </wps:txbx>
                      <wps:bodyPr rot="0" vert="horz" wrap="square" lIns="91440" tIns="0" rIns="91440" bIns="0" anchor="t" anchorCtr="0" upright="1">
                        <a:noAutofit/>
                      </wps:bodyPr>
                    </wps:wsp>
                    <wps:wsp>
                      <wps:cNvPr id="39" name="tbxFirm"/>
                      <wps:cNvSpPr txBox="1">
                        <a:spLocks noChangeArrowheads="1"/>
                      </wps:cNvSpPr>
                      <wps:spPr bwMode="auto">
                        <a:xfrm>
                          <a:off x="8789" y="15422"/>
                          <a:ext cx="2835" cy="85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C7DA24E" w14:textId="77777777" w:rsidR="00CF73D6" w:rsidRPr="00B7725C" w:rsidRDefault="00CF73D6" w:rsidP="00EA428C">
                            <w:pPr>
                              <w:jc w:val="center"/>
                              <w:outlineLvl w:val="0"/>
                              <w:rPr>
                                <w:rFonts w:ascii="Calibri" w:hAnsi="Calibri"/>
                                <w:b/>
                                <w:sz w:val="20"/>
                                <w:szCs w:val="20"/>
                                <w:lang w:val="uk-UA"/>
                              </w:rPr>
                            </w:pPr>
                            <w:r>
                              <w:rPr>
                                <w:rFonts w:ascii="Calibri" w:hAnsi="Calibri"/>
                                <w:b/>
                                <w:sz w:val="20"/>
                                <w:szCs w:val="20"/>
                                <w:lang w:val="uk-UA"/>
                              </w:rPr>
                              <w:t>ПРИВАТ</w:t>
                            </w:r>
                            <w:r w:rsidRPr="00B7725C">
                              <w:rPr>
                                <w:rFonts w:ascii="Calibri" w:hAnsi="Calibri"/>
                                <w:b/>
                                <w:sz w:val="20"/>
                                <w:szCs w:val="20"/>
                                <w:lang w:val="uk-UA"/>
                              </w:rPr>
                              <w:t>НЕ АКЦІОНЕРНЕ</w:t>
                            </w:r>
                            <w:r w:rsidRPr="00B7725C">
                              <w:rPr>
                                <w:rFonts w:ascii="Calibri" w:hAnsi="Calibri"/>
                                <w:b/>
                                <w:sz w:val="20"/>
                                <w:szCs w:val="20"/>
                              </w:rPr>
                              <w:t xml:space="preserve"> </w:t>
                            </w:r>
                            <w:r w:rsidRPr="00B7725C">
                              <w:rPr>
                                <w:rFonts w:ascii="Calibri" w:hAnsi="Calibri"/>
                                <w:b/>
                                <w:sz w:val="20"/>
                                <w:szCs w:val="20"/>
                                <w:lang w:val="uk-UA"/>
                              </w:rPr>
                              <w:t>ТОВАРИСТВО «КАРЛСБЕРГ УКРАЇНА»</w:t>
                            </w:r>
                          </w:p>
                          <w:p w14:paraId="3AC857BD" w14:textId="77777777" w:rsidR="00CF73D6" w:rsidRPr="00A01018" w:rsidRDefault="00CF73D6" w:rsidP="00EA428C">
                            <w:pPr>
                              <w:pStyle w:val="Twordfirm"/>
                              <w:rPr>
                                <w:lang w:val="uk-UA"/>
                              </w:rPr>
                            </w:pPr>
                          </w:p>
                        </w:txbxContent>
                      </wps:txbx>
                      <wps:bodyPr rot="0" vert="horz" wrap="square" lIns="0" tIns="0" rIns="0" bIns="0" anchor="t" anchorCtr="0" upright="1">
                        <a:noAutofit/>
                      </wps:bodyPr>
                    </wps:wsp>
                    <wps:wsp>
                      <wps:cNvPr id="40" name="Text Box 73"/>
                      <wps:cNvSpPr txBox="1">
                        <a:spLocks noChangeArrowheads="1"/>
                      </wps:cNvSpPr>
                      <wps:spPr bwMode="auto">
                        <a:xfrm>
                          <a:off x="8789" y="14855"/>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C0AC35C" w14:textId="77777777" w:rsidR="00CF73D6" w:rsidRPr="004C30A9" w:rsidRDefault="00CF73D6" w:rsidP="00EA428C">
                            <w:pPr>
                              <w:pStyle w:val="Twordlitlistlistov"/>
                            </w:pPr>
                            <w:r w:rsidRPr="004C30A9">
                              <w:t>Стад</w:t>
                            </w:r>
                            <w:r>
                              <w:rPr>
                                <w:lang w:val="uk-UA"/>
                              </w:rPr>
                              <w:t>і</w:t>
                            </w:r>
                            <w:r w:rsidRPr="004C30A9">
                              <w:t>я</w:t>
                            </w:r>
                          </w:p>
                          <w:p w14:paraId="13F556D3" w14:textId="77777777" w:rsidR="00CF73D6" w:rsidRPr="004C30A9" w:rsidRDefault="00CF73D6" w:rsidP="00EA428C"/>
                        </w:txbxContent>
                      </wps:txbx>
                      <wps:bodyPr rot="0" vert="horz" wrap="square" lIns="0" tIns="0" rIns="0" bIns="0" anchor="t" anchorCtr="0" upright="1">
                        <a:noAutofit/>
                      </wps:bodyPr>
                    </wps:wsp>
                    <wps:wsp>
                      <wps:cNvPr id="41" name="Text Box 74"/>
                      <wps:cNvSpPr txBox="1">
                        <a:spLocks noChangeArrowheads="1"/>
                      </wps:cNvSpPr>
                      <wps:spPr bwMode="auto">
                        <a:xfrm>
                          <a:off x="9639" y="14855"/>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3B85C33" w14:textId="77777777" w:rsidR="00CF73D6" w:rsidRPr="003A75B2" w:rsidRDefault="00CF73D6" w:rsidP="00EA428C">
                            <w:pPr>
                              <w:pStyle w:val="Twordlitlistlistov"/>
                            </w:pPr>
                            <w:r>
                              <w:t>Лист</w:t>
                            </w:r>
                          </w:p>
                        </w:txbxContent>
                      </wps:txbx>
                      <wps:bodyPr rot="0" vert="horz" wrap="square" lIns="0" tIns="0" rIns="0" bIns="0" anchor="t" anchorCtr="0" upright="1">
                        <a:noAutofit/>
                      </wps:bodyPr>
                    </wps:wsp>
                    <wps:wsp>
                      <wps:cNvPr id="42" name="Text Box 75"/>
                      <wps:cNvSpPr txBox="1">
                        <a:spLocks noChangeArrowheads="1"/>
                      </wps:cNvSpPr>
                      <wps:spPr bwMode="auto">
                        <a:xfrm>
                          <a:off x="10490" y="14855"/>
                          <a:ext cx="1134"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2A026DD" w14:textId="77777777" w:rsidR="00CF73D6" w:rsidRPr="003A75B2" w:rsidRDefault="00CF73D6" w:rsidP="00EA428C">
                            <w:pPr>
                              <w:pStyle w:val="Twordlitlistlistov"/>
                            </w:pPr>
                            <w:r>
                              <w:t>Лист</w:t>
                            </w:r>
                            <w:r>
                              <w:rPr>
                                <w:lang w:val="uk-UA"/>
                              </w:rPr>
                              <w:t>і</w:t>
                            </w:r>
                            <w:r>
                              <w:t>в</w:t>
                            </w:r>
                          </w:p>
                        </w:txbxContent>
                      </wps:txbx>
                      <wps:bodyPr rot="0" vert="horz" wrap="square" lIns="0" tIns="0" rIns="0" bIns="0" anchor="t" anchorCtr="0" upright="1">
                        <a:noAutofit/>
                      </wps:bodyPr>
                    </wps:wsp>
                    <wps:wsp>
                      <wps:cNvPr id="43" name="tbxPags"/>
                      <wps:cNvSpPr txBox="1">
                        <a:spLocks noChangeArrowheads="1"/>
                      </wps:cNvSpPr>
                      <wps:spPr bwMode="auto">
                        <a:xfrm>
                          <a:off x="10490" y="15139"/>
                          <a:ext cx="1134"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19A5FBC" w14:textId="6D5517D0" w:rsidR="00CF73D6" w:rsidRPr="0099233F" w:rsidRDefault="00CF73D6" w:rsidP="00EA428C">
                            <w:pPr>
                              <w:jc w:val="center"/>
                              <w:rPr>
                                <w:rFonts w:ascii="Calibri" w:hAnsi="Calibri"/>
                                <w:i/>
                                <w:szCs w:val="20"/>
                                <w:lang w:val="uk-UA"/>
                              </w:rPr>
                            </w:pPr>
                            <w:r>
                              <w:rPr>
                                <w:rFonts w:ascii="Calibri" w:hAnsi="Calibri"/>
                                <w:i/>
                                <w:szCs w:val="20"/>
                                <w:lang w:val="uk-UA"/>
                              </w:rPr>
                              <w:t>20</w:t>
                            </w:r>
                          </w:p>
                        </w:txbxContent>
                      </wps:txbx>
                      <wps:bodyPr rot="0" vert="horz" wrap="square" lIns="0" tIns="0" rIns="0" bIns="0" anchor="t" anchorCtr="0" upright="1">
                        <a:noAutofit/>
                      </wps:bodyPr>
                    </wps:wsp>
                    <wps:wsp>
                      <wps:cNvPr id="44" name="tbxPage1"/>
                      <wps:cNvSpPr txBox="1">
                        <a:spLocks noChangeArrowheads="1"/>
                      </wps:cNvSpPr>
                      <wps:spPr bwMode="auto">
                        <a:xfrm>
                          <a:off x="9639" y="15139"/>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53B9A30" w14:textId="77777777" w:rsidR="00CF73D6" w:rsidRPr="00B7725C" w:rsidRDefault="00CF73D6" w:rsidP="00EA428C">
                            <w:pPr>
                              <w:jc w:val="center"/>
                              <w:rPr>
                                <w:rFonts w:ascii="ISOCPEUR" w:hAnsi="ISOCPEUR"/>
                                <w:i/>
                              </w:rPr>
                            </w:pPr>
                            <w:r w:rsidRPr="00B7725C">
                              <w:rPr>
                                <w:rFonts w:ascii="ISOCPEUR" w:hAnsi="ISOCPEUR"/>
                                <w:i/>
                              </w:rPr>
                              <w:t>1</w:t>
                            </w:r>
                          </w:p>
                        </w:txbxContent>
                      </wps:txbx>
                      <wps:bodyPr rot="0" vert="horz" wrap="square" lIns="0" tIns="0" rIns="0" bIns="0" anchor="t" anchorCtr="0" upright="1">
                        <a:noAutofit/>
                      </wps:bodyPr>
                    </wps:wsp>
                    <wps:wsp>
                      <wps:cNvPr id="45" name="tbxLite"/>
                      <wps:cNvSpPr txBox="1">
                        <a:spLocks noChangeArrowheads="1"/>
                      </wps:cNvSpPr>
                      <wps:spPr bwMode="auto">
                        <a:xfrm>
                          <a:off x="8789" y="15139"/>
                          <a:ext cx="850" cy="2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E48956A" w14:textId="77777777" w:rsidR="00CF73D6" w:rsidRPr="006C654A" w:rsidRDefault="00CF73D6" w:rsidP="00EA428C">
                            <w:pPr>
                              <w:pStyle w:val="Twordlitera"/>
                              <w:rPr>
                                <w:sz w:val="24"/>
                                <w:szCs w:val="24"/>
                              </w:rPr>
                            </w:pPr>
                            <w:r>
                              <w:rPr>
                                <w:sz w:val="24"/>
                                <w:szCs w:val="24"/>
                              </w:rPr>
                              <w:t>П</w:t>
                            </w:r>
                          </w:p>
                        </w:txbxContent>
                      </wps:txbx>
                      <wps:bodyPr rot="0" vert="horz" wrap="square" lIns="0" tIns="0" rIns="0" bIns="0" anchor="t" anchorCtr="0" upright="1">
                        <a:noAutofit/>
                      </wps:bodyPr>
                    </wps:wsp>
                    <wps:wsp>
                      <wps:cNvPr id="46" name="tbxNaim"/>
                      <wps:cNvSpPr txBox="1">
                        <a:spLocks noChangeArrowheads="1"/>
                      </wps:cNvSpPr>
                      <wps:spPr bwMode="auto">
                        <a:xfrm>
                          <a:off x="4820" y="14855"/>
                          <a:ext cx="3969" cy="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3D62942E" w14:textId="77777777" w:rsidR="00CF73D6" w:rsidRPr="0099233F" w:rsidRDefault="00CF73D6" w:rsidP="00EA428C">
                            <w:pPr>
                              <w:pStyle w:val="Twordnaim"/>
                              <w:rPr>
                                <w:rFonts w:ascii="Calibri" w:hAnsi="Calibri"/>
                                <w:sz w:val="24"/>
                                <w:szCs w:val="24"/>
                                <w:lang w:val="uk-UA"/>
                              </w:rPr>
                            </w:pPr>
                          </w:p>
                          <w:p w14:paraId="09DB8A7F" w14:textId="77777777" w:rsidR="00CF73D6" w:rsidRDefault="00CF73D6" w:rsidP="00EA428C">
                            <w:pPr>
                              <w:pStyle w:val="Twordnaim"/>
                              <w:rPr>
                                <w:rFonts w:ascii="Calibri" w:hAnsi="Calibri"/>
                                <w:iCs/>
                                <w:sz w:val="20"/>
                                <w:szCs w:val="20"/>
                                <w:lang w:val="uk-UA"/>
                              </w:rPr>
                            </w:pPr>
                            <w:r>
                              <w:rPr>
                                <w:rFonts w:ascii="Calibri" w:hAnsi="Calibri"/>
                                <w:iCs/>
                                <w:sz w:val="20"/>
                                <w:szCs w:val="20"/>
                                <w:lang w:val="uk-UA"/>
                              </w:rPr>
                              <w:t>Послуги з обслуговування систем вентиляції</w:t>
                            </w:r>
                          </w:p>
                          <w:p w14:paraId="465CDF30" w14:textId="77777777" w:rsidR="00CF73D6" w:rsidRPr="009E05D4" w:rsidRDefault="00CF73D6" w:rsidP="00EA428C">
                            <w:pPr>
                              <w:pStyle w:val="Twordnaim"/>
                              <w:rPr>
                                <w:rFonts w:ascii="Calibri" w:hAnsi="Calibri"/>
                                <w:sz w:val="20"/>
                                <w:szCs w:val="20"/>
                                <w:lang w:val="uk-UA"/>
                              </w:rPr>
                            </w:pPr>
                            <w:r>
                              <w:rPr>
                                <w:rFonts w:ascii="Calibri" w:hAnsi="Calibri"/>
                                <w:iCs/>
                                <w:sz w:val="20"/>
                                <w:szCs w:val="20"/>
                                <w:lang w:val="uk-UA"/>
                              </w:rPr>
                              <w:t>ПрАТ «</w:t>
                            </w:r>
                            <w:proofErr w:type="spellStart"/>
                            <w:r>
                              <w:rPr>
                                <w:rFonts w:ascii="Calibri" w:hAnsi="Calibri"/>
                                <w:iCs/>
                                <w:sz w:val="20"/>
                                <w:szCs w:val="20"/>
                                <w:lang w:val="uk-UA"/>
                              </w:rPr>
                              <w:t>Карлсберг</w:t>
                            </w:r>
                            <w:proofErr w:type="spellEnd"/>
                            <w:r>
                              <w:rPr>
                                <w:rFonts w:ascii="Calibri" w:hAnsi="Calibri"/>
                                <w:iCs/>
                                <w:sz w:val="20"/>
                                <w:szCs w:val="20"/>
                                <w:lang w:val="uk-UA"/>
                              </w:rPr>
                              <w:t xml:space="preserve"> Україна»</w:t>
                            </w:r>
                          </w:p>
                        </w:txbxContent>
                      </wps:txbx>
                      <wps:bodyPr rot="0" vert="horz" wrap="square" lIns="0" tIns="0" rIns="0" bIns="0" anchor="t" anchorCtr="0" upright="1">
                        <a:noAutofit/>
                      </wps:bodyPr>
                    </wps:wsp>
                    <wps:wsp>
                      <wps:cNvPr id="47" name="tbxInpo"/>
                      <wps:cNvSpPr txBox="1">
                        <a:spLocks noChangeArrowheads="1"/>
                      </wps:cNvSpPr>
                      <wps:spPr bwMode="auto">
                        <a:xfrm>
                          <a:off x="737" y="14855"/>
                          <a:ext cx="397" cy="1417"/>
                        </a:xfrm>
                        <a:prstGeom prst="rect">
                          <a:avLst/>
                        </a:prstGeom>
                        <a:solidFill>
                          <a:srgbClr val="FFFFFF"/>
                        </a:solidFill>
                        <a:ln w="19050">
                          <a:solidFill>
                            <a:srgbClr val="000000"/>
                          </a:solidFill>
                          <a:miter lim="800000"/>
                          <a:headEnd/>
                          <a:tailEnd/>
                        </a:ln>
                      </wps:spPr>
                      <wps:txbx>
                        <w:txbxContent>
                          <w:p w14:paraId="194525DA" w14:textId="77777777" w:rsidR="00CF73D6" w:rsidRPr="004C30A9" w:rsidRDefault="00CF73D6" w:rsidP="00EA428C"/>
                        </w:txbxContent>
                      </wps:txbx>
                      <wps:bodyPr rot="0" vert="vert270" wrap="square" lIns="36000" tIns="36000" rIns="0" bIns="0" anchor="t" anchorCtr="0" upright="1">
                        <a:noAutofit/>
                      </wps:bodyPr>
                    </wps:wsp>
                    <wps:wsp>
                      <wps:cNvPr id="48" name="Text Box 81"/>
                      <wps:cNvSpPr txBox="1">
                        <a:spLocks noChangeArrowheads="1"/>
                      </wps:cNvSpPr>
                      <wps:spPr bwMode="auto">
                        <a:xfrm>
                          <a:off x="454" y="14855"/>
                          <a:ext cx="283" cy="1417"/>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4A6D15D" w14:textId="77777777" w:rsidR="00CF73D6" w:rsidRPr="0039704B" w:rsidRDefault="00CF73D6" w:rsidP="00EA428C">
                            <w:pPr>
                              <w:pStyle w:val="Twordaddfieldheads"/>
                              <w:rPr>
                                <w:lang w:val="uk-UA"/>
                              </w:rPr>
                            </w:pPr>
                            <w:r>
                              <w:rPr>
                                <w:lang w:val="uk-UA"/>
                              </w:rPr>
                              <w:t>І</w:t>
                            </w:r>
                            <w:proofErr w:type="spellStart"/>
                            <w:r w:rsidRPr="0068301B">
                              <w:t>нв</w:t>
                            </w:r>
                            <w:proofErr w:type="spellEnd"/>
                            <w:r w:rsidRPr="0068301B">
                              <w:t xml:space="preserve">. № </w:t>
                            </w:r>
                            <w:proofErr w:type="spellStart"/>
                            <w:proofErr w:type="gramStart"/>
                            <w:r>
                              <w:rPr>
                                <w:lang w:val="uk-UA"/>
                              </w:rPr>
                              <w:t>ориг</w:t>
                            </w:r>
                            <w:proofErr w:type="spellEnd"/>
                            <w:r>
                              <w:rPr>
                                <w:lang w:val="uk-UA"/>
                              </w:rPr>
                              <w:t>..</w:t>
                            </w:r>
                            <w:proofErr w:type="gramEnd"/>
                          </w:p>
                        </w:txbxContent>
                      </wps:txbx>
                      <wps:bodyPr rot="0" vert="vert270" wrap="square" lIns="0" tIns="0" rIns="0" bIns="0" anchor="t" anchorCtr="0" upright="1">
                        <a:noAutofit/>
                      </wps:bodyPr>
                    </wps:wsp>
                    <wps:wsp>
                      <wps:cNvPr id="49" name="tbxInpd"/>
                      <wps:cNvSpPr txBox="1">
                        <a:spLocks noChangeArrowheads="1"/>
                      </wps:cNvSpPr>
                      <wps:spPr bwMode="auto">
                        <a:xfrm>
                          <a:off x="737" y="12871"/>
                          <a:ext cx="397" cy="1984"/>
                        </a:xfrm>
                        <a:prstGeom prst="rect">
                          <a:avLst/>
                        </a:prstGeom>
                        <a:solidFill>
                          <a:srgbClr val="FFFFFF"/>
                        </a:solidFill>
                        <a:ln w="19050">
                          <a:solidFill>
                            <a:srgbClr val="000000"/>
                          </a:solidFill>
                          <a:miter lim="800000"/>
                          <a:headEnd/>
                          <a:tailEnd/>
                        </a:ln>
                      </wps:spPr>
                      <wps:txbx>
                        <w:txbxContent>
                          <w:p w14:paraId="5CD1A03A" w14:textId="77777777" w:rsidR="00CF73D6" w:rsidRPr="00693C49" w:rsidRDefault="00CF73D6" w:rsidP="00EA428C"/>
                        </w:txbxContent>
                      </wps:txbx>
                      <wps:bodyPr rot="0" vert="vert270" wrap="square" lIns="36000" tIns="36000" rIns="0" bIns="0" anchor="t" anchorCtr="0" upright="1">
                        <a:noAutofit/>
                      </wps:bodyPr>
                    </wps:wsp>
                    <wps:wsp>
                      <wps:cNvPr id="50" name="Text Box 83"/>
                      <wps:cNvSpPr txBox="1">
                        <a:spLocks noChangeArrowheads="1"/>
                      </wps:cNvSpPr>
                      <wps:spPr bwMode="auto">
                        <a:xfrm>
                          <a:off x="454" y="12871"/>
                          <a:ext cx="283" cy="1984"/>
                        </a:xfrm>
                        <a:prstGeom prst="rect">
                          <a:avLst/>
                        </a:prstGeom>
                        <a:solidFill>
                          <a:srgbClr val="FFFFFF"/>
                        </a:solidFill>
                        <a:ln w="19050">
                          <a:solidFill>
                            <a:srgbClr val="000000"/>
                          </a:solidFill>
                          <a:miter lim="800000"/>
                          <a:headEnd/>
                          <a:tailEnd/>
                        </a:ln>
                      </wps:spPr>
                      <wps:txbx>
                        <w:txbxContent>
                          <w:p w14:paraId="286EFBBB" w14:textId="77777777" w:rsidR="00CF73D6" w:rsidRPr="00B9371F" w:rsidRDefault="00CF73D6" w:rsidP="00EA428C">
                            <w:pPr>
                              <w:pStyle w:val="Twordaddfieldheads"/>
                              <w:rPr>
                                <w:lang w:val="en-US"/>
                              </w:rPr>
                            </w:pPr>
                            <w:r w:rsidRPr="00B9371F">
                              <w:t>П</w:t>
                            </w:r>
                            <w:r>
                              <w:rPr>
                                <w:lang w:val="uk-UA"/>
                              </w:rPr>
                              <w:t>і</w:t>
                            </w:r>
                            <w:proofErr w:type="spellStart"/>
                            <w:r w:rsidRPr="00B9371F">
                              <w:t>дп</w:t>
                            </w:r>
                            <w:proofErr w:type="spellEnd"/>
                            <w:r w:rsidRPr="00B9371F">
                              <w:t xml:space="preserve">. </w:t>
                            </w:r>
                            <w:r>
                              <w:rPr>
                                <w:lang w:val="uk-UA"/>
                              </w:rPr>
                              <w:t>І</w:t>
                            </w:r>
                            <w:r w:rsidRPr="00B9371F">
                              <w:t xml:space="preserve"> дата</w:t>
                            </w:r>
                          </w:p>
                          <w:p w14:paraId="44BC08C7" w14:textId="77777777" w:rsidR="00CF73D6" w:rsidRPr="004C30A9" w:rsidRDefault="00CF73D6" w:rsidP="00EA428C"/>
                        </w:txbxContent>
                      </wps:txbx>
                      <wps:bodyPr rot="0" vert="vert270" wrap="square" lIns="0" tIns="0" rIns="0" bIns="0" anchor="t" anchorCtr="0" upright="1">
                        <a:noAutofit/>
                      </wps:bodyPr>
                    </wps:wsp>
                    <wps:wsp>
                      <wps:cNvPr id="51" name="tbxInvz"/>
                      <wps:cNvSpPr txBox="1">
                        <a:spLocks noChangeArrowheads="1"/>
                      </wps:cNvSpPr>
                      <wps:spPr bwMode="auto">
                        <a:xfrm>
                          <a:off x="737" y="11453"/>
                          <a:ext cx="397" cy="1417"/>
                        </a:xfrm>
                        <a:prstGeom prst="rect">
                          <a:avLst/>
                        </a:prstGeom>
                        <a:solidFill>
                          <a:srgbClr val="FFFFFF"/>
                        </a:solidFill>
                        <a:ln w="19050">
                          <a:solidFill>
                            <a:srgbClr val="000000"/>
                          </a:solidFill>
                          <a:miter lim="800000"/>
                          <a:headEnd/>
                          <a:tailEnd/>
                        </a:ln>
                      </wps:spPr>
                      <wps:txbx>
                        <w:txbxContent>
                          <w:p w14:paraId="121D3D16" w14:textId="77777777" w:rsidR="00CF73D6" w:rsidRPr="00693C49" w:rsidRDefault="00CF73D6" w:rsidP="00EA428C"/>
                        </w:txbxContent>
                      </wps:txbx>
                      <wps:bodyPr rot="0" vert="vert270" wrap="square" lIns="36000" tIns="36000" rIns="0" bIns="0" anchor="t" anchorCtr="0" upright="1">
                        <a:noAutofit/>
                      </wps:bodyPr>
                    </wps:wsp>
                    <wps:wsp>
                      <wps:cNvPr id="52" name="Text Box 85"/>
                      <wps:cNvSpPr txBox="1">
                        <a:spLocks noChangeArrowheads="1"/>
                      </wps:cNvSpPr>
                      <wps:spPr bwMode="auto">
                        <a:xfrm>
                          <a:off x="454" y="11453"/>
                          <a:ext cx="283" cy="1417"/>
                        </a:xfrm>
                        <a:prstGeom prst="rect">
                          <a:avLst/>
                        </a:prstGeom>
                        <a:solidFill>
                          <a:srgbClr val="FFFFFF"/>
                        </a:solidFill>
                        <a:ln w="19050">
                          <a:solidFill>
                            <a:srgbClr val="000000"/>
                          </a:solidFill>
                          <a:miter lim="800000"/>
                          <a:headEnd/>
                          <a:tailEnd/>
                        </a:ln>
                      </wps:spPr>
                      <wps:txbx>
                        <w:txbxContent>
                          <w:p w14:paraId="214D9AB3" w14:textId="77777777" w:rsidR="00CF73D6" w:rsidRPr="0039704B" w:rsidRDefault="00CF73D6" w:rsidP="00EA428C">
                            <w:pPr>
                              <w:pStyle w:val="Twordaddfieldheads"/>
                              <w:rPr>
                                <w:lang w:val="uk-UA"/>
                              </w:rPr>
                            </w:pPr>
                            <w:r w:rsidRPr="0068301B">
                              <w:t>Инв. №.</w:t>
                            </w:r>
                            <w:r>
                              <w:rPr>
                                <w:lang w:val="uk-UA"/>
                              </w:rPr>
                              <w:t xml:space="preserve"> </w:t>
                            </w:r>
                            <w:proofErr w:type="spellStart"/>
                            <w:proofErr w:type="gramStart"/>
                            <w:r>
                              <w:rPr>
                                <w:lang w:val="uk-UA"/>
                              </w:rPr>
                              <w:t>ориг</w:t>
                            </w:r>
                            <w:proofErr w:type="spellEnd"/>
                            <w:r>
                              <w:rPr>
                                <w:lang w:val="uk-UA"/>
                              </w:rPr>
                              <w:t>..</w:t>
                            </w:r>
                            <w:proofErr w:type="gramEnd"/>
                          </w:p>
                        </w:txbxContent>
                      </wps:txbx>
                      <wps:bodyPr rot="0" vert="vert270" wrap="square" lIns="0" tIns="0" rIns="0" bIns="0" anchor="t" anchorCtr="0" upright="1">
                        <a:noAutofit/>
                      </wps:bodyPr>
                    </wps:wsp>
                    <wps:wsp>
                      <wps:cNvPr id="53" name="Line 86"/>
                      <wps:cNvCnPr>
                        <a:cxnSpLocks noChangeShapeType="1"/>
                      </wps:cNvCnPr>
                      <wps:spPr bwMode="auto">
                        <a:xfrm>
                          <a:off x="1134" y="0"/>
                          <a:ext cx="0" cy="1145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 name="tbxTdoc"/>
                      <wps:cNvSpPr txBox="1">
                        <a:spLocks noChangeArrowheads="1"/>
                      </wps:cNvSpPr>
                      <wps:spPr bwMode="auto">
                        <a:xfrm>
                          <a:off x="4820" y="15819"/>
                          <a:ext cx="3969"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FFFF"/>
                              </a:solidFill>
                              <a:miter lim="800000"/>
                              <a:headEnd/>
                              <a:tailEnd/>
                            </a14:hiddenLine>
                          </a:ext>
                        </a:extLst>
                      </wps:spPr>
                      <wps:txbx>
                        <w:txbxContent>
                          <w:p w14:paraId="2FDF9D6E" w14:textId="77777777" w:rsidR="00CF73D6" w:rsidRPr="00693C49" w:rsidRDefault="00CF73D6" w:rsidP="00EA428C">
                            <w:pPr>
                              <w:pStyle w:val="Twordtdoc"/>
                              <w:rPr>
                                <w:sz w:val="24"/>
                                <w:szCs w:val="24"/>
                                <w:lang w:val="ru-RU"/>
                              </w:rPr>
                            </w:pPr>
                            <w:proofErr w:type="spellStart"/>
                            <w:r>
                              <w:rPr>
                                <w:sz w:val="24"/>
                                <w:szCs w:val="24"/>
                                <w:lang w:val="ru-RU"/>
                              </w:rPr>
                              <w:t>Технічне</w:t>
                            </w:r>
                            <w:proofErr w:type="spellEnd"/>
                            <w:r>
                              <w:rPr>
                                <w:sz w:val="24"/>
                                <w:szCs w:val="24"/>
                                <w:lang w:val="ru-RU"/>
                              </w:rPr>
                              <w:t xml:space="preserve"> </w:t>
                            </w:r>
                            <w:proofErr w:type="spellStart"/>
                            <w:r>
                              <w:rPr>
                                <w:sz w:val="24"/>
                                <w:szCs w:val="24"/>
                                <w:lang w:val="ru-RU"/>
                              </w:rPr>
                              <w:t>завдання</w:t>
                            </w:r>
                            <w:proofErr w:type="spellEnd"/>
                          </w:p>
                        </w:txbxContent>
                      </wps:txbx>
                      <wps:bodyPr rot="0" vert="horz" wrap="square" lIns="0" tIns="0" rIns="0" bIns="0" anchor="t" anchorCtr="0" upright="1">
                        <a:noAutofit/>
                      </wps:bodyPr>
                    </wps:wsp>
                    <wps:wsp>
                      <wps:cNvPr id="55" name="Line 88"/>
                      <wps:cNvCnPr>
                        <a:cxnSpLocks noChangeShapeType="1"/>
                      </wps:cNvCnPr>
                      <wps:spPr bwMode="auto">
                        <a:xfrm>
                          <a:off x="1134" y="16273"/>
                          <a:ext cx="765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 name="Line 89"/>
                      <wps:cNvCnPr>
                        <a:cxnSpLocks noChangeShapeType="1"/>
                      </wps:cNvCnPr>
                      <wps:spPr bwMode="auto">
                        <a:xfrm>
                          <a:off x="1701" y="14005"/>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7" name="Line 90"/>
                      <wps:cNvCnPr>
                        <a:cxnSpLocks noChangeShapeType="1"/>
                      </wps:cNvCnPr>
                      <wps:spPr bwMode="auto">
                        <a:xfrm>
                          <a:off x="3402"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8" name="Line 91"/>
                      <wps:cNvCnPr>
                        <a:cxnSpLocks noChangeShapeType="1"/>
                      </wps:cNvCnPr>
                      <wps:spPr bwMode="auto">
                        <a:xfrm>
                          <a:off x="4253"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 name="Line 92"/>
                      <wps:cNvCnPr>
                        <a:cxnSpLocks noChangeShapeType="1"/>
                      </wps:cNvCnPr>
                      <wps:spPr bwMode="auto">
                        <a:xfrm>
                          <a:off x="4820"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 name="Line 93"/>
                      <wps:cNvCnPr>
                        <a:cxnSpLocks noChangeShapeType="1"/>
                      </wps:cNvCnPr>
                      <wps:spPr bwMode="auto">
                        <a:xfrm>
                          <a:off x="1134" y="14855"/>
                          <a:ext cx="765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 name="Line 94"/>
                      <wps:cNvCnPr>
                        <a:cxnSpLocks noChangeShapeType="1"/>
                      </wps:cNvCnPr>
                      <wps:spPr bwMode="auto">
                        <a:xfrm>
                          <a:off x="1134" y="14005"/>
                          <a:ext cx="1048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2" name="Text Box 95"/>
                      <wps:cNvSpPr txBox="1">
                        <a:spLocks noChangeArrowheads="1"/>
                      </wps:cNvSpPr>
                      <wps:spPr bwMode="auto">
                        <a:xfrm>
                          <a:off x="10206" y="16273"/>
                          <a:ext cx="850"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1CFB9208" w14:textId="77777777" w:rsidR="00CF73D6" w:rsidRPr="003A75B2" w:rsidRDefault="00CF73D6" w:rsidP="00EA428C">
                            <w:pPr>
                              <w:pStyle w:val="Twordcopyformat"/>
                            </w:pPr>
                            <w:r w:rsidRPr="004C30A9">
                              <w:t>Формат</w:t>
                            </w:r>
                          </w:p>
                        </w:txbxContent>
                      </wps:txbx>
                      <wps:bodyPr rot="0" vert="horz" wrap="square" lIns="0" tIns="0" rIns="0" bIns="0" anchor="t" anchorCtr="0" upright="1">
                        <a:noAutofit/>
                      </wps:bodyPr>
                    </wps:wsp>
                    <wps:wsp>
                      <wps:cNvPr id="63" name="tbxFrmt"/>
                      <wps:cNvSpPr txBox="1">
                        <a:spLocks noChangeArrowheads="1"/>
                      </wps:cNvSpPr>
                      <wps:spPr bwMode="auto">
                        <a:xfrm>
                          <a:off x="11057" y="16273"/>
                          <a:ext cx="567"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6A5F287A" w14:textId="77777777" w:rsidR="00CF73D6" w:rsidRPr="003A75B2" w:rsidRDefault="00CF73D6" w:rsidP="00EA428C">
                            <w:pPr>
                              <w:pStyle w:val="Twordcopyformat"/>
                            </w:pPr>
                            <w:r w:rsidRPr="004C30A9">
                              <w:t>А4</w:t>
                            </w:r>
                          </w:p>
                        </w:txbxContent>
                      </wps:txbx>
                      <wps:bodyPr rot="0" vert="horz" wrap="square" lIns="0" tIns="0" rIns="0" bIns="0" anchor="t" anchorCtr="0" upright="1">
                        <a:noAutofit/>
                      </wps:bodyPr>
                    </wps:wsp>
                    <wps:wsp>
                      <wps:cNvPr id="64" name="Text Box 97"/>
                      <wps:cNvSpPr txBox="1">
                        <a:spLocks noChangeArrowheads="1"/>
                      </wps:cNvSpPr>
                      <wps:spPr bwMode="auto">
                        <a:xfrm>
                          <a:off x="4366" y="16273"/>
                          <a:ext cx="1701"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08B0B" w14:textId="77777777" w:rsidR="00CF73D6" w:rsidRPr="003A75B2" w:rsidRDefault="00CF73D6" w:rsidP="00EA428C">
                            <w:pPr>
                              <w:pStyle w:val="Twordcopyformat"/>
                            </w:pPr>
                            <w:r w:rsidRPr="004C30A9">
                              <w:t>Коп</w:t>
                            </w:r>
                            <w:proofErr w:type="spellStart"/>
                            <w:r>
                              <w:rPr>
                                <w:lang w:val="uk-UA"/>
                              </w:rPr>
                              <w:t>іював</w:t>
                            </w:r>
                            <w:proofErr w:type="spellEnd"/>
                            <w:r>
                              <w:t>:</w:t>
                            </w:r>
                          </w:p>
                        </w:txbxContent>
                      </wps:txbx>
                      <wps:bodyPr rot="0" vert="horz" wrap="square" lIns="0" tIns="0" rIns="0" bIns="0" anchor="t" anchorCtr="0" upright="1">
                        <a:noAutofit/>
                      </wps:bodyPr>
                    </wps:wsp>
                    <wps:wsp>
                      <wps:cNvPr id="65" name="Line 98"/>
                      <wps:cNvCnPr>
                        <a:cxnSpLocks noChangeShapeType="1"/>
                      </wps:cNvCnPr>
                      <wps:spPr bwMode="auto">
                        <a:xfrm>
                          <a:off x="1134" y="0"/>
                          <a:ext cx="1048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a:off x="11624" y="0"/>
                          <a:ext cx="0" cy="1485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7" name="tbxIzml"/>
                      <wps:cNvSpPr txBox="1">
                        <a:spLocks noChangeArrowheads="1"/>
                      </wps:cNvSpPr>
                      <wps:spPr bwMode="auto">
                        <a:xfrm>
                          <a:off x="2268" y="14288"/>
                          <a:ext cx="567" cy="283"/>
                        </a:xfrm>
                        <a:prstGeom prst="rect">
                          <a:avLst/>
                        </a:prstGeom>
                        <a:solidFill>
                          <a:srgbClr val="FFFFFF"/>
                        </a:solidFill>
                        <a:ln w="6350">
                          <a:solidFill>
                            <a:srgbClr val="000000"/>
                          </a:solidFill>
                          <a:miter lim="800000"/>
                          <a:headEnd/>
                          <a:tailEnd/>
                        </a:ln>
                      </wps:spPr>
                      <wps:txbx>
                        <w:txbxContent>
                          <w:p w14:paraId="6DF9DDC6" w14:textId="77777777" w:rsidR="00CF73D6" w:rsidRPr="00725535" w:rsidRDefault="00CF73D6" w:rsidP="00EA428C">
                            <w:pPr>
                              <w:pStyle w:val="Twordizme"/>
                            </w:pPr>
                            <w:r>
                              <w:rPr>
                                <w:rStyle w:val="TwordizmeChar"/>
                              </w:rPr>
                              <w:t>.</w:t>
                            </w:r>
                          </w:p>
                        </w:txbxContent>
                      </wps:txbx>
                      <wps:bodyPr rot="0" vert="horz" wrap="square" lIns="0" tIns="18000" rIns="0" bIns="0" anchor="t" anchorCtr="0" upright="1">
                        <a:noAutofit/>
                      </wps:bodyPr>
                    </wps:wsp>
                    <wps:wsp>
                      <wps:cNvPr id="68" name="Line 101"/>
                      <wps:cNvCnPr>
                        <a:cxnSpLocks noChangeShapeType="1"/>
                      </wps:cNvCnPr>
                      <wps:spPr bwMode="auto">
                        <a:xfrm>
                          <a:off x="2835" y="14005"/>
                          <a:ext cx="0" cy="85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a:off x="2268" y="14005"/>
                          <a:ext cx="0" cy="22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0" name="Line 103"/>
                      <wps:cNvCnPr>
                        <a:cxnSpLocks noChangeShapeType="1"/>
                      </wps:cNvCnPr>
                      <wps:spPr bwMode="auto">
                        <a:xfrm>
                          <a:off x="1134" y="14572"/>
                          <a:ext cx="368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1" name="tbxJob9"/>
                      <wps:cNvSpPr txBox="1">
                        <a:spLocks noChangeArrowheads="1"/>
                      </wps:cNvSpPr>
                      <wps:spPr bwMode="auto">
                        <a:xfrm>
                          <a:off x="851" y="10319"/>
                          <a:ext cx="283" cy="1134"/>
                        </a:xfrm>
                        <a:prstGeom prst="rect">
                          <a:avLst/>
                        </a:prstGeom>
                        <a:solidFill>
                          <a:srgbClr val="FFFFFF"/>
                        </a:solidFill>
                        <a:ln w="19050">
                          <a:solidFill>
                            <a:srgbClr val="000000"/>
                          </a:solidFill>
                          <a:miter lim="800000"/>
                          <a:headEnd/>
                          <a:tailEnd/>
                        </a:ln>
                      </wps:spPr>
                      <wps:txbx>
                        <w:txbxContent>
                          <w:p w14:paraId="7F89981A" w14:textId="77777777" w:rsidR="00CF73D6" w:rsidRPr="00693C49" w:rsidRDefault="00CF73D6" w:rsidP="00EA428C"/>
                        </w:txbxContent>
                      </wps:txbx>
                      <wps:bodyPr rot="0" vert="vert270" wrap="square" lIns="18000" tIns="0" rIns="0" bIns="0" anchor="t" anchorCtr="0" upright="1">
                        <a:noAutofit/>
                      </wps:bodyPr>
                    </wps:wsp>
                    <wps:wsp>
                      <wps:cNvPr id="72" name="tbxJob7"/>
                      <wps:cNvSpPr txBox="1">
                        <a:spLocks noChangeArrowheads="1"/>
                      </wps:cNvSpPr>
                      <wps:spPr bwMode="auto">
                        <a:xfrm>
                          <a:off x="284" y="10319"/>
                          <a:ext cx="283" cy="1134"/>
                        </a:xfrm>
                        <a:prstGeom prst="rect">
                          <a:avLst/>
                        </a:prstGeom>
                        <a:solidFill>
                          <a:srgbClr val="FFFFFF"/>
                        </a:solidFill>
                        <a:ln w="19050">
                          <a:solidFill>
                            <a:srgbClr val="000000"/>
                          </a:solidFill>
                          <a:miter lim="800000"/>
                          <a:headEnd/>
                          <a:tailEnd/>
                        </a:ln>
                      </wps:spPr>
                      <wps:txbx>
                        <w:txbxContent>
                          <w:p w14:paraId="0FF4F8BF" w14:textId="77777777" w:rsidR="00CF73D6" w:rsidRPr="00693C49" w:rsidRDefault="00CF73D6" w:rsidP="00EA428C"/>
                        </w:txbxContent>
                      </wps:txbx>
                      <wps:bodyPr rot="0" vert="vert270" wrap="square" lIns="18000" tIns="0" rIns="0" bIns="0" anchor="t" anchorCtr="0" upright="1">
                        <a:noAutofit/>
                      </wps:bodyPr>
                    </wps:wsp>
                    <wps:wsp>
                      <wps:cNvPr id="73" name="tbxJob8"/>
                      <wps:cNvSpPr txBox="1">
                        <a:spLocks noChangeArrowheads="1"/>
                      </wps:cNvSpPr>
                      <wps:spPr bwMode="auto">
                        <a:xfrm>
                          <a:off x="567" y="10319"/>
                          <a:ext cx="283" cy="1134"/>
                        </a:xfrm>
                        <a:prstGeom prst="rect">
                          <a:avLst/>
                        </a:prstGeom>
                        <a:solidFill>
                          <a:srgbClr val="FFFFFF"/>
                        </a:solidFill>
                        <a:ln w="19050">
                          <a:solidFill>
                            <a:srgbClr val="000000"/>
                          </a:solidFill>
                          <a:miter lim="800000"/>
                          <a:headEnd/>
                          <a:tailEnd/>
                        </a:ln>
                      </wps:spPr>
                      <wps:txbx>
                        <w:txbxContent>
                          <w:p w14:paraId="05839532" w14:textId="77777777" w:rsidR="00CF73D6" w:rsidRPr="00A01018" w:rsidRDefault="00CF73D6" w:rsidP="00EA428C">
                            <w:pPr>
                              <w:pStyle w:val="Twordfami"/>
                              <w:rPr>
                                <w:sz w:val="20"/>
                                <w:lang w:val="uk-UA"/>
                              </w:rPr>
                            </w:pPr>
                            <w:r w:rsidRPr="00693C49">
                              <w:rPr>
                                <w:sz w:val="20"/>
                              </w:rPr>
                              <w:t>Р</w:t>
                            </w:r>
                            <w:proofErr w:type="spellStart"/>
                            <w:r>
                              <w:rPr>
                                <w:sz w:val="20"/>
                                <w:lang w:val="uk-UA"/>
                              </w:rPr>
                              <w:t>озробив</w:t>
                            </w:r>
                            <w:proofErr w:type="spellEnd"/>
                          </w:p>
                        </w:txbxContent>
                      </wps:txbx>
                      <wps:bodyPr rot="0" vert="vert270" wrap="square" lIns="18000" tIns="0" rIns="0" bIns="0" anchor="t" anchorCtr="0" upright="1">
                        <a:noAutofit/>
                      </wps:bodyPr>
                    </wps:wsp>
                    <wps:wsp>
                      <wps:cNvPr id="74" name="Text Box 107"/>
                      <wps:cNvSpPr txBox="1">
                        <a:spLocks noChangeArrowheads="1"/>
                      </wps:cNvSpPr>
                      <wps:spPr bwMode="auto">
                        <a:xfrm>
                          <a:off x="0" y="7768"/>
                          <a:ext cx="283" cy="3685"/>
                        </a:xfrm>
                        <a:prstGeom prst="rect">
                          <a:avLst/>
                        </a:prstGeom>
                        <a:solidFill>
                          <a:srgbClr val="FFFFFF"/>
                        </a:solidFill>
                        <a:ln w="19050">
                          <a:solidFill>
                            <a:srgbClr val="000000"/>
                          </a:solidFill>
                          <a:miter lim="800000"/>
                          <a:headEnd/>
                          <a:tailEnd/>
                        </a:ln>
                      </wps:spPr>
                      <wps:txbx>
                        <w:txbxContent>
                          <w:p w14:paraId="133224DA" w14:textId="77777777" w:rsidR="00CF73D6" w:rsidRPr="00A01018" w:rsidRDefault="00CF73D6" w:rsidP="00EA428C">
                            <w:pPr>
                              <w:pStyle w:val="Twordfami"/>
                              <w:rPr>
                                <w:lang w:val="uk-UA"/>
                              </w:rPr>
                            </w:pPr>
                            <w:r>
                              <w:rPr>
                                <w:lang w:val="uk-UA"/>
                              </w:rPr>
                              <w:t>Погоджено</w:t>
                            </w:r>
                          </w:p>
                        </w:txbxContent>
                      </wps:txbx>
                      <wps:bodyPr rot="0" vert="vert270" wrap="square" lIns="18000" tIns="0" rIns="0" bIns="0" anchor="t" anchorCtr="0" upright="1">
                        <a:noAutofit/>
                      </wps:bodyPr>
                    </wps:wsp>
                    <wps:wsp>
                      <wps:cNvPr id="75" name="tbxFam9"/>
                      <wps:cNvSpPr txBox="1">
                        <a:spLocks noChangeArrowheads="1"/>
                      </wps:cNvSpPr>
                      <wps:spPr bwMode="auto">
                        <a:xfrm>
                          <a:off x="851" y="9185"/>
                          <a:ext cx="283" cy="1134"/>
                        </a:xfrm>
                        <a:prstGeom prst="rect">
                          <a:avLst/>
                        </a:prstGeom>
                        <a:solidFill>
                          <a:srgbClr val="FFFFFF"/>
                        </a:solidFill>
                        <a:ln w="19050">
                          <a:solidFill>
                            <a:srgbClr val="000000"/>
                          </a:solidFill>
                          <a:miter lim="800000"/>
                          <a:headEnd/>
                          <a:tailEnd/>
                        </a:ln>
                      </wps:spPr>
                      <wps:txbx>
                        <w:txbxContent>
                          <w:p w14:paraId="291DA6F1" w14:textId="77777777" w:rsidR="00CF73D6" w:rsidRPr="00693C49" w:rsidRDefault="00CF73D6" w:rsidP="00EA428C"/>
                        </w:txbxContent>
                      </wps:txbx>
                      <wps:bodyPr rot="0" vert="vert270" wrap="square" lIns="18000" tIns="0" rIns="0" bIns="0" anchor="t" anchorCtr="0" upright="1">
                        <a:noAutofit/>
                      </wps:bodyPr>
                    </wps:wsp>
                    <wps:wsp>
                      <wps:cNvPr id="76" name="tbxFam7"/>
                      <wps:cNvSpPr txBox="1">
                        <a:spLocks noChangeArrowheads="1"/>
                      </wps:cNvSpPr>
                      <wps:spPr bwMode="auto">
                        <a:xfrm>
                          <a:off x="284" y="9185"/>
                          <a:ext cx="283" cy="1134"/>
                        </a:xfrm>
                        <a:prstGeom prst="rect">
                          <a:avLst/>
                        </a:prstGeom>
                        <a:solidFill>
                          <a:srgbClr val="FFFFFF"/>
                        </a:solidFill>
                        <a:ln w="19050">
                          <a:solidFill>
                            <a:srgbClr val="000000"/>
                          </a:solidFill>
                          <a:miter lim="800000"/>
                          <a:headEnd/>
                          <a:tailEnd/>
                        </a:ln>
                      </wps:spPr>
                      <wps:txbx>
                        <w:txbxContent>
                          <w:p w14:paraId="462E4175" w14:textId="77777777" w:rsidR="00CF73D6" w:rsidRPr="00693C49" w:rsidRDefault="00CF73D6" w:rsidP="00EA428C"/>
                        </w:txbxContent>
                      </wps:txbx>
                      <wps:bodyPr rot="0" vert="vert270" wrap="square" lIns="18000" tIns="0" rIns="0" bIns="0" anchor="t" anchorCtr="0" upright="1">
                        <a:noAutofit/>
                      </wps:bodyPr>
                    </wps:wsp>
                    <wps:wsp>
                      <wps:cNvPr id="77" name="tbxFam8"/>
                      <wps:cNvSpPr txBox="1">
                        <a:spLocks noChangeArrowheads="1"/>
                      </wps:cNvSpPr>
                      <wps:spPr bwMode="auto">
                        <a:xfrm>
                          <a:off x="567" y="9185"/>
                          <a:ext cx="283" cy="1134"/>
                        </a:xfrm>
                        <a:prstGeom prst="rect">
                          <a:avLst/>
                        </a:prstGeom>
                        <a:solidFill>
                          <a:srgbClr val="FFFFFF"/>
                        </a:solidFill>
                        <a:ln w="19050">
                          <a:solidFill>
                            <a:srgbClr val="000000"/>
                          </a:solidFill>
                          <a:miter lim="800000"/>
                          <a:headEnd/>
                          <a:tailEnd/>
                        </a:ln>
                      </wps:spPr>
                      <wps:txbx>
                        <w:txbxContent>
                          <w:p w14:paraId="372BA292" w14:textId="77777777" w:rsidR="00CF73D6" w:rsidRPr="00FE358D" w:rsidRDefault="00CF73D6" w:rsidP="00EA428C"/>
                        </w:txbxContent>
                      </wps:txbx>
                      <wps:bodyPr rot="0" vert="vert270" wrap="square" lIns="18000" tIns="0" rIns="0" bIns="0" anchor="t" anchorCtr="0" upright="1">
                        <a:noAutofit/>
                      </wps:bodyPr>
                    </wps:wsp>
                    <wps:wsp>
                      <wps:cNvPr id="78" name="Text Box 111"/>
                      <wps:cNvSpPr txBox="1">
                        <a:spLocks noChangeArrowheads="1"/>
                      </wps:cNvSpPr>
                      <wps:spPr bwMode="auto">
                        <a:xfrm>
                          <a:off x="851" y="8335"/>
                          <a:ext cx="283" cy="850"/>
                        </a:xfrm>
                        <a:prstGeom prst="rect">
                          <a:avLst/>
                        </a:prstGeom>
                        <a:solidFill>
                          <a:srgbClr val="FFFFFF"/>
                        </a:solidFill>
                        <a:ln w="19050">
                          <a:solidFill>
                            <a:srgbClr val="000000"/>
                          </a:solidFill>
                          <a:miter lim="800000"/>
                          <a:headEnd/>
                          <a:tailEnd/>
                        </a:ln>
                      </wps:spPr>
                      <wps:txbx>
                        <w:txbxContent>
                          <w:p w14:paraId="05D6BB4F" w14:textId="77777777" w:rsidR="00CF73D6" w:rsidRDefault="00CF73D6" w:rsidP="00EA428C"/>
                        </w:txbxContent>
                      </wps:txbx>
                      <wps:bodyPr rot="0" vert="vert270" wrap="square" lIns="91440" tIns="45720" rIns="91440" bIns="45720" anchor="t" anchorCtr="0" upright="1">
                        <a:noAutofit/>
                      </wps:bodyPr>
                    </wps:wsp>
                    <wps:wsp>
                      <wps:cNvPr id="79" name="Text Box 112"/>
                      <wps:cNvSpPr txBox="1">
                        <a:spLocks noChangeArrowheads="1"/>
                      </wps:cNvSpPr>
                      <wps:spPr bwMode="auto">
                        <a:xfrm>
                          <a:off x="284" y="8335"/>
                          <a:ext cx="283" cy="850"/>
                        </a:xfrm>
                        <a:prstGeom prst="rect">
                          <a:avLst/>
                        </a:prstGeom>
                        <a:solidFill>
                          <a:srgbClr val="FFFFFF"/>
                        </a:solidFill>
                        <a:ln w="19050">
                          <a:solidFill>
                            <a:srgbClr val="000000"/>
                          </a:solidFill>
                          <a:miter lim="800000"/>
                          <a:headEnd/>
                          <a:tailEnd/>
                        </a:ln>
                      </wps:spPr>
                      <wps:txbx>
                        <w:txbxContent>
                          <w:p w14:paraId="39D6C862" w14:textId="77777777" w:rsidR="00CF73D6" w:rsidRDefault="00CF73D6" w:rsidP="00EA428C"/>
                        </w:txbxContent>
                      </wps:txbx>
                      <wps:bodyPr rot="0" vert="vert270" wrap="square" lIns="91440" tIns="45720" rIns="91440" bIns="45720" anchor="t" anchorCtr="0" upright="1">
                        <a:noAutofit/>
                      </wps:bodyPr>
                    </wps:wsp>
                    <wps:wsp>
                      <wps:cNvPr id="80" name="Text Box 113"/>
                      <wps:cNvSpPr txBox="1">
                        <a:spLocks noChangeArrowheads="1"/>
                      </wps:cNvSpPr>
                      <wps:spPr bwMode="auto">
                        <a:xfrm>
                          <a:off x="567" y="8335"/>
                          <a:ext cx="283" cy="850"/>
                        </a:xfrm>
                        <a:prstGeom prst="rect">
                          <a:avLst/>
                        </a:prstGeom>
                        <a:solidFill>
                          <a:srgbClr val="FFFFFF"/>
                        </a:solidFill>
                        <a:ln w="19050">
                          <a:solidFill>
                            <a:srgbClr val="000000"/>
                          </a:solidFill>
                          <a:miter lim="800000"/>
                          <a:headEnd/>
                          <a:tailEnd/>
                        </a:ln>
                      </wps:spPr>
                      <wps:txbx>
                        <w:txbxContent>
                          <w:p w14:paraId="3C7D9C35" w14:textId="77777777" w:rsidR="00CF73D6" w:rsidRDefault="00CF73D6" w:rsidP="00EA428C"/>
                        </w:txbxContent>
                      </wps:txbx>
                      <wps:bodyPr rot="0" vert="vert270" wrap="square" lIns="91440" tIns="45720" rIns="91440" bIns="45720" anchor="t" anchorCtr="0" upright="1">
                        <a:noAutofit/>
                      </wps:bodyPr>
                    </wps:wsp>
                    <wps:wsp>
                      <wps:cNvPr id="81" name="tbxDat9"/>
                      <wps:cNvSpPr txBox="1">
                        <a:spLocks noChangeArrowheads="1"/>
                      </wps:cNvSpPr>
                      <wps:spPr bwMode="auto">
                        <a:xfrm>
                          <a:off x="851" y="7768"/>
                          <a:ext cx="283" cy="567"/>
                        </a:xfrm>
                        <a:prstGeom prst="rect">
                          <a:avLst/>
                        </a:prstGeom>
                        <a:solidFill>
                          <a:srgbClr val="FFFFFF"/>
                        </a:solidFill>
                        <a:ln w="19050">
                          <a:solidFill>
                            <a:srgbClr val="000000"/>
                          </a:solidFill>
                          <a:miter lim="800000"/>
                          <a:headEnd/>
                          <a:tailEnd/>
                        </a:ln>
                      </wps:spPr>
                      <wps:txbx>
                        <w:txbxContent>
                          <w:p w14:paraId="26AE23D7" w14:textId="77777777" w:rsidR="00CF73D6" w:rsidRPr="00693C49" w:rsidRDefault="00CF73D6" w:rsidP="00EA428C"/>
                        </w:txbxContent>
                      </wps:txbx>
                      <wps:bodyPr rot="0" vert="vert270" wrap="square" lIns="0" tIns="0" rIns="0" bIns="0" anchor="t" anchorCtr="0" upright="1">
                        <a:noAutofit/>
                      </wps:bodyPr>
                    </wps:wsp>
                    <wps:wsp>
                      <wps:cNvPr id="82" name="tbxDat7"/>
                      <wps:cNvSpPr txBox="1">
                        <a:spLocks noChangeArrowheads="1"/>
                      </wps:cNvSpPr>
                      <wps:spPr bwMode="auto">
                        <a:xfrm>
                          <a:off x="284" y="7768"/>
                          <a:ext cx="283" cy="567"/>
                        </a:xfrm>
                        <a:prstGeom prst="rect">
                          <a:avLst/>
                        </a:prstGeom>
                        <a:solidFill>
                          <a:srgbClr val="FFFFFF"/>
                        </a:solidFill>
                        <a:ln w="19050">
                          <a:solidFill>
                            <a:srgbClr val="000000"/>
                          </a:solidFill>
                          <a:miter lim="800000"/>
                          <a:headEnd/>
                          <a:tailEnd/>
                        </a:ln>
                      </wps:spPr>
                      <wps:txbx>
                        <w:txbxContent>
                          <w:p w14:paraId="34EC1181" w14:textId="77777777" w:rsidR="00CF73D6" w:rsidRPr="00693C49" w:rsidRDefault="00CF73D6" w:rsidP="00EA428C"/>
                        </w:txbxContent>
                      </wps:txbx>
                      <wps:bodyPr rot="0" vert="vert270" wrap="square" lIns="0" tIns="0" rIns="0" bIns="0" anchor="t" anchorCtr="0" upright="1">
                        <a:noAutofit/>
                      </wps:bodyPr>
                    </wps:wsp>
                    <wps:wsp>
                      <wps:cNvPr id="83" name="tbxDat8"/>
                      <wps:cNvSpPr txBox="1">
                        <a:spLocks noChangeArrowheads="1"/>
                      </wps:cNvSpPr>
                      <wps:spPr bwMode="auto">
                        <a:xfrm>
                          <a:off x="567" y="7768"/>
                          <a:ext cx="283" cy="567"/>
                        </a:xfrm>
                        <a:prstGeom prst="rect">
                          <a:avLst/>
                        </a:prstGeom>
                        <a:solidFill>
                          <a:srgbClr val="FFFFFF"/>
                        </a:solidFill>
                        <a:ln w="19050">
                          <a:solidFill>
                            <a:srgbClr val="000000"/>
                          </a:solidFill>
                          <a:miter lim="800000"/>
                          <a:headEnd/>
                          <a:tailEnd/>
                        </a:ln>
                      </wps:spPr>
                      <wps:txbx>
                        <w:txbxContent>
                          <w:p w14:paraId="3EE1049A" w14:textId="77777777" w:rsidR="00CF73D6" w:rsidRPr="00693C49" w:rsidRDefault="00CF73D6" w:rsidP="00EA428C"/>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87CC7B" id="Группа 6" o:spid="_x0000_s1063" style="position:absolute;left:0;text-align:left;margin-left:-3.5pt;margin-top:14.1pt;width:581.2pt;height:818.8pt;z-index:251661312;mso-position-horizontal-relative:page;mso-position-vertical-relative:page" coordsize="11624,16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">
              <v:shapetype id="_x0000_t202" coordsize="21600,21600" o:spt="202" path="m,l,21600r21600,l21600,xe">
                <v:stroke joinstyle="miter"/>
                <v:path gradientshapeok="t" o:connecttype="rect"/>
              </v:shapetype>
              <v:shape id="tbxIzmk" o:spid="_x0000_s1064" type="#_x0000_t202" style="position:absolute;left:1701;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" strokeweight=".5pt">
                <v:textbox inset="0,.5mm,0,0">
                  <w:txbxContent>
                    <w:p w14:paraId="0C4C06A2" w14:textId="77777777" w:rsidR="00CF73D6" w:rsidRPr="00693C49" w:rsidRDefault="00CF73D6" w:rsidP="00EA428C"/>
                  </w:txbxContent>
                </v:textbox>
              </v:shape>
              <v:shape id="Text Box 41" o:spid="_x0000_s1065" type="#_x0000_t202" style="position:absolute;left:2268;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" strokeweight=".5pt">
                <v:textbox inset="0,.5mm,0,0">
                  <w:txbxContent>
                    <w:p w14:paraId="3941137A" w14:textId="77777777" w:rsidR="00CF73D6" w:rsidRPr="001C2705" w:rsidRDefault="00CF73D6" w:rsidP="00EA428C">
                      <w:pPr>
                        <w:pStyle w:val="Twordizme"/>
                      </w:pPr>
                      <w:r w:rsidRPr="004C30A9">
                        <w:t>Лист</w:t>
                      </w:r>
                    </w:p>
                  </w:txbxContent>
                </v:textbox>
              </v:shape>
              <v:shape id="tbxIzme" o:spid="_x0000_s1066" type="#_x0000_t202" style="position:absolute;left:1134;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" filled="f" strokeweight=".5pt">
                <v:textbox inset="0,.5mm,0,0">
                  <w:txbxContent>
                    <w:p w14:paraId="415C3241" w14:textId="77777777" w:rsidR="00CF73D6" w:rsidRPr="00693C49" w:rsidRDefault="00CF73D6" w:rsidP="00EA428C"/>
                  </w:txbxContent>
                </v:textbox>
              </v:shape>
              <v:shape id="Text Box 43" o:spid="_x0000_s1067" type="#_x0000_t202" style="position:absolute;left:1134;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" filled="f" strokeweight=".5pt">
                <v:textbox inset="0,.5mm,0,0">
                  <w:txbxContent>
                    <w:p w14:paraId="7E7FFFFF" w14:textId="77777777" w:rsidR="00CF73D6" w:rsidRPr="00DF2469" w:rsidRDefault="00CF73D6" w:rsidP="00EA428C">
                      <w:pPr>
                        <w:pStyle w:val="Twordizme"/>
                      </w:pPr>
                      <w:r>
                        <w:rPr>
                          <w:lang w:val="uk-UA"/>
                        </w:rPr>
                        <w:t>Ви</w:t>
                      </w:r>
                      <w:r w:rsidRPr="004C30A9">
                        <w:t>м</w:t>
                      </w:r>
                      <w:r>
                        <w:t>.</w:t>
                      </w:r>
                    </w:p>
                  </w:txbxContent>
                </v:textbox>
              </v:shape>
              <v:shape id="Text Box 44" o:spid="_x0000_s1068" type="#_x0000_t202" style="position:absolute;left:1701;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" filled="f" strokeweight=".5pt">
                <v:textbox inset="0,.5mm,0,0">
                  <w:txbxContent>
                    <w:p w14:paraId="29B05D4D" w14:textId="77777777" w:rsidR="00CF73D6" w:rsidRPr="00A01018" w:rsidRDefault="00CF73D6" w:rsidP="00EA428C">
                      <w:pPr>
                        <w:pStyle w:val="Twordizme"/>
                        <w:rPr>
                          <w:lang w:val="uk-UA"/>
                        </w:rPr>
                      </w:pPr>
                      <w:r w:rsidRPr="004C30A9">
                        <w:t>К</w:t>
                      </w:r>
                      <w:r>
                        <w:rPr>
                          <w:lang w:val="uk-UA"/>
                        </w:rPr>
                        <w:t>і</w:t>
                      </w:r>
                      <w:r w:rsidRPr="004C30A9">
                        <w:t>л</w:t>
                      </w:r>
                      <w:proofErr w:type="spellStart"/>
                      <w:r>
                        <w:rPr>
                          <w:lang w:val="uk-UA"/>
                        </w:rPr>
                        <w:t>ьк</w:t>
                      </w:r>
                      <w:proofErr w:type="spellEnd"/>
                      <w:r>
                        <w:rPr>
                          <w:lang w:val="uk-UA"/>
                        </w:rPr>
                        <w:t>.</w:t>
                      </w:r>
                    </w:p>
                  </w:txbxContent>
                </v:textbox>
              </v:shape>
              <v:shape id="tbxNdoc" o:spid="_x0000_s1069" type="#_x0000_t202" style="position:absolute;left:2835;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" filled="f" strokeweight=".5pt">
                <v:textbox inset="0,.5mm,0,0">
                  <w:txbxContent>
                    <w:p w14:paraId="642CA11F" w14:textId="77777777" w:rsidR="00CF73D6" w:rsidRPr="00693C49" w:rsidRDefault="00CF73D6" w:rsidP="00EA428C"/>
                  </w:txbxContent>
                </v:textbox>
              </v:shape>
              <v:shape id="Text Box 46" o:spid="_x0000_s1070" type="#_x0000_t202" style="position:absolute;left:2835;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" filled="f" strokeweight=".5pt">
                <v:textbox inset="0,0,0,0">
                  <w:txbxContent>
                    <w:p w14:paraId="454C5F2A" w14:textId="77777777" w:rsidR="00CF73D6" w:rsidRPr="00DF2469" w:rsidRDefault="00CF73D6" w:rsidP="00EA428C">
                      <w:pPr>
                        <w:pStyle w:val="Twordizme"/>
                        <w:rPr>
                          <w:sz w:val="20"/>
                          <w:szCs w:val="20"/>
                        </w:rPr>
                      </w:pPr>
                      <w:r w:rsidRPr="001C2705">
                        <w:t>№</w:t>
                      </w:r>
                      <w:r>
                        <w:t xml:space="preserve"> </w:t>
                      </w:r>
                      <w:r w:rsidRPr="001C2705">
                        <w:t>док</w:t>
                      </w:r>
                      <w:r>
                        <w:rPr>
                          <w:sz w:val="20"/>
                          <w:szCs w:val="20"/>
                        </w:rPr>
                        <w:t>.</w:t>
                      </w:r>
                    </w:p>
                  </w:txbxContent>
                </v:textbox>
              </v:shape>
              <v:shape id="tbxFam1" o:spid="_x0000_s1071" type="#_x0000_t202" style="position:absolute;left:2268;top:14855;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" filled="f" strokeweight=".5pt">
                <v:textbox inset=".5mm,0,0,0">
                  <w:txbxContent>
                    <w:p w14:paraId="75549079" w14:textId="77777777" w:rsidR="00CF73D6" w:rsidRPr="004C30A9" w:rsidRDefault="00CF73D6" w:rsidP="00EA428C"/>
                  </w:txbxContent>
                </v:textbox>
              </v:shape>
              <v:shape id="tbxFam2" o:spid="_x0000_s1072" type="#_x0000_t202" style="position:absolute;left:2268;top:1513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" filled="f" strokeweight=".5pt">
                <v:textbox inset=".5mm,0,0,0">
                  <w:txbxContent>
                    <w:p w14:paraId="12CA1925" w14:textId="77777777" w:rsidR="00CF73D6" w:rsidRPr="004C30A9" w:rsidRDefault="00CF73D6" w:rsidP="00EA428C"/>
                  </w:txbxContent>
                </v:textbox>
              </v:shape>
              <v:shape id="tbxFam4" o:spid="_x0000_s1073" type="#_x0000_t202" style="position:absolute;left:2268;top:15422;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" filled="f" strokeweight=".5pt">
                <v:textbox inset=".5mm,0,0,0">
                  <w:txbxContent>
                    <w:p w14:paraId="41CE140D" w14:textId="77777777" w:rsidR="00CF73D6" w:rsidRPr="004C30A9" w:rsidRDefault="00CF73D6" w:rsidP="00EA428C"/>
                  </w:txbxContent>
                </v:textbox>
              </v:shape>
              <v:shape id="tbxFam5" o:spid="_x0000_s1074" type="#_x0000_t202" style="position:absolute;left:2268;top:15706;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" filled="f" strokeweight=".5pt">
                <v:textbox inset=".5mm,0,0,0">
                  <w:txbxContent>
                    <w:p w14:paraId="5F33A0C6" w14:textId="77777777" w:rsidR="00CF73D6" w:rsidRDefault="00CF73D6"/>
                  </w:txbxContent>
                </v:textbox>
              </v:shape>
              <v:shape id="tbxFam6" o:spid="_x0000_s1075" type="#_x0000_t202" style="position:absolute;left:2268;top:1598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" filled="f" strokeweight=".5pt">
                <v:textbox inset=".5mm,0,0,0">
                  <w:txbxContent>
                    <w:p w14:paraId="08256FAC" w14:textId="77777777" w:rsidR="00CF73D6" w:rsidRPr="004C30A9" w:rsidRDefault="00CF73D6" w:rsidP="00EA428C"/>
                  </w:txbxContent>
                </v:textbox>
              </v:shape>
              <v:shape id="tbxJob1" o:spid="_x0000_s1076" type="#_x0000_t202" style="position:absolute;left:1134;top:14855;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" filled="f" strokeweight=".5pt">
                <v:textbox inset=".5mm,0,0,0">
                  <w:txbxContent>
                    <w:p w14:paraId="050BE6FA" w14:textId="77777777" w:rsidR="00CF73D6" w:rsidRPr="00F66EF8" w:rsidRDefault="00CF73D6" w:rsidP="00EA428C">
                      <w:pPr>
                        <w:pStyle w:val="Twordfami"/>
                      </w:pPr>
                      <w:r>
                        <w:t>Директор</w:t>
                      </w:r>
                    </w:p>
                  </w:txbxContent>
                </v:textbox>
              </v:shape>
              <v:shape id="tbxJob2" o:spid="_x0000_s1077" type="#_x0000_t202" style="position:absolute;left:1134;top:1513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" filled="f" strokeweight=".5pt">
                <v:textbox inset=".5mm,0,0,0">
                  <w:txbxContent>
                    <w:p w14:paraId="48CCC09B" w14:textId="77777777" w:rsidR="00CF73D6" w:rsidRPr="00DF2469" w:rsidRDefault="00CF73D6" w:rsidP="00EA428C">
                      <w:pPr>
                        <w:pStyle w:val="Twordfami"/>
                      </w:pPr>
                    </w:p>
                  </w:txbxContent>
                </v:textbox>
              </v:shape>
              <v:shape id="tbxJob4" o:spid="_x0000_s1078" type="#_x0000_t202" style="position:absolute;left:1134;top:15422;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" filled="f" strokeweight=".5pt">
                <v:textbox inset=".5mm,0,0,0">
                  <w:txbxContent>
                    <w:p w14:paraId="674EE8F4" w14:textId="77777777" w:rsidR="00CF73D6" w:rsidRPr="00DF2469" w:rsidRDefault="00CF73D6" w:rsidP="00EA428C">
                      <w:pPr>
                        <w:pStyle w:val="Twordfami"/>
                      </w:pPr>
                    </w:p>
                  </w:txbxContent>
                </v:textbox>
              </v:shape>
              <v:shape id="tbxJob5" o:spid="_x0000_s1079" type="#_x0000_t202" style="position:absolute;left:1134;top:15706;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" filled="f" strokeweight=".5pt">
                <v:textbox inset=".5mm,0,0,0">
                  <w:txbxContent>
                    <w:p w14:paraId="4BB9BFF0" w14:textId="77777777" w:rsidR="00CF73D6" w:rsidRPr="0039704B" w:rsidRDefault="00CF73D6" w:rsidP="00EA428C">
                      <w:pPr>
                        <w:pStyle w:val="Twordfami"/>
                        <w:rPr>
                          <w:lang w:val="uk-UA"/>
                        </w:rPr>
                      </w:pPr>
                      <w:r>
                        <w:rPr>
                          <w:lang w:val="uk-UA"/>
                        </w:rPr>
                        <w:t>Виконав</w:t>
                      </w:r>
                    </w:p>
                  </w:txbxContent>
                </v:textbox>
              </v:shape>
              <v:shape id="tbxJob6" o:spid="_x0000_s1080" type="#_x0000_t202" style="position:absolute;left:1134;top:1598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" filled="f" strokeweight=".5pt">
                <v:textbox inset=".5mm,0,0,0">
                  <w:txbxContent>
                    <w:p w14:paraId="513F9282" w14:textId="77777777" w:rsidR="00CF73D6" w:rsidRPr="0039704B" w:rsidRDefault="00CF73D6" w:rsidP="00EA428C">
                      <w:pPr>
                        <w:pStyle w:val="Twordfami"/>
                        <w:rPr>
                          <w:lang w:val="uk-UA"/>
                        </w:rPr>
                      </w:pPr>
                      <w:r>
                        <w:rPr>
                          <w:lang w:val="uk-UA"/>
                        </w:rPr>
                        <w:t>Перевірив</w:t>
                      </w:r>
                    </w:p>
                  </w:txbxContent>
                </v:textbox>
              </v:shape>
              <v:shape id="Text Box 57" o:spid="_x0000_s1081" type="#_x0000_t202" style="position:absolute;left:3402;top:14288;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" filled="f" strokeweight=".5pt">
                <v:textbox inset="0,0,0,0">
                  <w:txbxContent>
                    <w:p w14:paraId="6D223E30" w14:textId="77777777" w:rsidR="00CF73D6" w:rsidRDefault="00CF73D6" w:rsidP="00EA428C">
                      <w:pPr>
                        <w:pStyle w:val="Tworddate"/>
                      </w:pPr>
                    </w:p>
                  </w:txbxContent>
                </v:textbox>
              </v:shape>
              <v:shape id="Text Box 58" o:spid="_x0000_s1082" type="#_x0000_t202" style="position:absolute;left:3402;top:14572;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" filled="f" strokeweight=".5pt">
                <v:textbox inset="0,.5mm,0,0">
                  <w:txbxContent>
                    <w:p w14:paraId="25CF555A" w14:textId="77777777" w:rsidR="00CF73D6" w:rsidRPr="001C2705" w:rsidRDefault="00CF73D6" w:rsidP="00EA428C">
                      <w:pPr>
                        <w:pStyle w:val="Twordizme"/>
                      </w:pPr>
                      <w:r w:rsidRPr="004C30A9">
                        <w:t>П</w:t>
                      </w:r>
                      <w:r>
                        <w:rPr>
                          <w:lang w:val="uk-UA"/>
                        </w:rPr>
                        <w:t>і</w:t>
                      </w:r>
                      <w:proofErr w:type="spellStart"/>
                      <w:r w:rsidRPr="004C30A9">
                        <w:t>дп</w:t>
                      </w:r>
                      <w:proofErr w:type="spellEnd"/>
                      <w:r w:rsidRPr="001C2705">
                        <w:t>.</w:t>
                      </w:r>
                    </w:p>
                  </w:txbxContent>
                </v:textbox>
              </v:shape>
              <v:shape id="Text Box 59" o:spid="_x0000_s1083" type="#_x0000_t202" style="position:absolute;left:3402;top:1485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" filled="f" strokeweight=".5pt">
                <v:textbox>
                  <w:txbxContent>
                    <w:p w14:paraId="047AE890" w14:textId="77777777" w:rsidR="00CF73D6" w:rsidRDefault="00CF73D6" w:rsidP="00EA428C">
                      <w:pPr>
                        <w:pStyle w:val="Tworddate"/>
                      </w:pPr>
                    </w:p>
                  </w:txbxContent>
                </v:textbox>
              </v:shape>
              <v:shape id="Text Box 60" o:spid="_x0000_s1084" type="#_x0000_t202" style="position:absolute;left:3402;top:1513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" filled="f" strokeweight=".5pt">
                <v:textbox>
                  <w:txbxContent>
                    <w:p w14:paraId="688C178F" w14:textId="77777777" w:rsidR="00CF73D6" w:rsidRDefault="00CF73D6" w:rsidP="00EA428C">
                      <w:pPr>
                        <w:pStyle w:val="Tworddate"/>
                      </w:pPr>
                    </w:p>
                  </w:txbxContent>
                </v:textbox>
              </v:shape>
              <v:shape id="Text Box 61" o:spid="_x0000_s1085" type="#_x0000_t202" style="position:absolute;left:3402;top:15422;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" filled="f" strokeweight=".5pt">
                <v:textbox>
                  <w:txbxContent>
                    <w:p w14:paraId="3CBF876A" w14:textId="77777777" w:rsidR="00CF73D6" w:rsidRDefault="00CF73D6" w:rsidP="00EA428C">
                      <w:pPr>
                        <w:pStyle w:val="Tworddate"/>
                      </w:pPr>
                    </w:p>
                  </w:txbxContent>
                </v:textbox>
              </v:shape>
              <v:shape id="Text Box 62" o:spid="_x0000_s1086" type="#_x0000_t202" style="position:absolute;left:3402;top:15706;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" filled="f" strokeweight=".5pt">
                <v:textbox>
                  <w:txbxContent>
                    <w:p w14:paraId="07091AD7" w14:textId="77777777" w:rsidR="00CF73D6" w:rsidRDefault="00CF73D6" w:rsidP="00EA428C">
                      <w:pPr>
                        <w:pStyle w:val="Tworddate"/>
                      </w:pPr>
                    </w:p>
                  </w:txbxContent>
                </v:textbox>
              </v:shape>
              <v:shape id="Text Box 63" o:spid="_x0000_s1087" type="#_x0000_t202" style="position:absolute;left:3402;top:1598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" filled="f" strokeweight=".5pt">
                <v:textbox>
                  <w:txbxContent>
                    <w:p w14:paraId="4A1B29E3" w14:textId="77777777" w:rsidR="00CF73D6" w:rsidRDefault="00CF73D6" w:rsidP="00EA428C">
                      <w:pPr>
                        <w:pStyle w:val="Tworddate"/>
                      </w:pPr>
                    </w:p>
                  </w:txbxContent>
                </v:textbox>
              </v:shape>
              <v:shape id="tbxIzmd" o:spid="_x0000_s1088" type="#_x0000_t202" style="position:absolute;left:4253;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" filled="f" strokeweight=".5pt">
                <v:textbox inset="0,.5mm,0,0">
                  <w:txbxContent>
                    <w:p w14:paraId="43215F37" w14:textId="77777777" w:rsidR="00CF73D6" w:rsidRPr="00693C49" w:rsidRDefault="00CF73D6" w:rsidP="00EA428C"/>
                  </w:txbxContent>
                </v:textbox>
              </v:shape>
              <v:shape id="Text Box 65" o:spid="_x0000_s1089" type="#_x0000_t202" style="position:absolute;left:4253;top:1457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" filled="f" strokeweight=".5pt">
                <v:textbox inset="0,.5mm,0,0">
                  <w:txbxContent>
                    <w:p w14:paraId="4D6AF264" w14:textId="77777777" w:rsidR="00CF73D6" w:rsidRPr="001C2705" w:rsidRDefault="00CF73D6" w:rsidP="00EA428C">
                      <w:pPr>
                        <w:pStyle w:val="Twordizme"/>
                      </w:pPr>
                      <w:r w:rsidRPr="004C30A9">
                        <w:t>Дата</w:t>
                      </w:r>
                    </w:p>
                  </w:txbxContent>
                </v:textbox>
              </v:shape>
              <v:shape id="tbxDat1" o:spid="_x0000_s1090" type="#_x0000_t202" style="position:absolute;left:4253;top:14855;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" filled="f" strokeweight=".5pt">
                <v:textbox inset="0,.5mm,0,0">
                  <w:txbxContent>
                    <w:p w14:paraId="61CF80B4" w14:textId="77777777" w:rsidR="00CF73D6" w:rsidRPr="006668B6" w:rsidRDefault="00CF73D6" w:rsidP="00EA428C">
                      <w:pPr>
                        <w:pStyle w:val="Tworddate"/>
                      </w:pPr>
                      <w:r>
                        <w:rPr>
                          <w:lang w:val="en-US"/>
                        </w:rPr>
                        <w:t>1</w:t>
                      </w:r>
                      <w:r>
                        <w:t>.11.2014</w:t>
                      </w:r>
                    </w:p>
                  </w:txbxContent>
                </v:textbox>
              </v:shape>
              <v:shape id="tbxDat2" o:spid="_x0000_s1091" type="#_x0000_t202" style="position:absolute;left:4253;top:1513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" filled="f" strokeweight=".5pt">
                <v:textbox inset="0,.5mm,0,0">
                  <w:txbxContent>
                    <w:p w14:paraId="641ED87E" w14:textId="77777777" w:rsidR="00CF73D6" w:rsidRPr="00B467F8" w:rsidRDefault="00CF73D6" w:rsidP="00EA428C"/>
                  </w:txbxContent>
                </v:textbox>
              </v:shape>
              <v:shape id="tbxDat4" o:spid="_x0000_s1092" type="#_x0000_t202" style="position:absolute;left:4253;top:1542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" filled="f" strokeweight=".5pt">
                <v:textbox inset="0,.5mm,0,0">
                  <w:txbxContent>
                    <w:p w14:paraId="39B1AAF1" w14:textId="77777777" w:rsidR="00CF73D6" w:rsidRPr="00B467F8" w:rsidRDefault="00CF73D6" w:rsidP="00EA428C"/>
                  </w:txbxContent>
                </v:textbox>
              </v:shape>
              <v:shape id="tbxDat5" o:spid="_x0000_s1093" type="#_x0000_t202" style="position:absolute;left:4253;top:1570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" filled="f" strokeweight=".5pt">
                <v:textbox inset="0,.5mm,0,0">
                  <w:txbxContent>
                    <w:p w14:paraId="0E7BB866" w14:textId="77777777" w:rsidR="00CF73D6" w:rsidRPr="00B467F8" w:rsidRDefault="00CF73D6" w:rsidP="00EA428C"/>
                  </w:txbxContent>
                </v:textbox>
              </v:shape>
              <v:shape id="tbxDat6" o:spid="_x0000_s1094" type="#_x0000_t202" style="position:absolute;left:4253;top:15989;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" filled="f" strokeweight=".5pt">
                <v:textbox inset="0,.5mm,0,0">
                  <w:txbxContent>
                    <w:p w14:paraId="1AB7AB2F" w14:textId="77777777" w:rsidR="00CF73D6" w:rsidRPr="00B467F8" w:rsidRDefault="00CF73D6" w:rsidP="00EA428C"/>
                  </w:txbxContent>
                </v:textbox>
              </v:shape>
              <v:shape id="tbxOboz" o:spid="_x0000_s1095" type="#_x0000_t202" style="position:absolute;left:4933;top:14175;width:654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" filled="f" stroked="f">
                <v:textbox inset=",0,,0">
                  <w:txbxContent>
                    <w:p w14:paraId="089174EA" w14:textId="77777777" w:rsidR="00CF73D6" w:rsidRPr="004C30A9" w:rsidRDefault="00CF73D6" w:rsidP="00EA428C">
                      <w:pPr>
                        <w:pStyle w:val="Twordoboz"/>
                      </w:pPr>
                    </w:p>
                  </w:txbxContent>
                </v:textbox>
              </v:shape>
              <v:shape id="tbxFirm" o:spid="_x0000_s1096" type="#_x0000_t202" style="position:absolute;left:8789;top:15422;width:2835;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" filled="f" strokeweight="1.5pt">
                <v:textbox inset="0,0,0,0">
                  <w:txbxContent>
                    <w:p w14:paraId="3C7DA24E" w14:textId="77777777" w:rsidR="00CF73D6" w:rsidRPr="00B7725C" w:rsidRDefault="00CF73D6" w:rsidP="00EA428C">
                      <w:pPr>
                        <w:jc w:val="center"/>
                        <w:outlineLvl w:val="0"/>
                        <w:rPr>
                          <w:rFonts w:ascii="Calibri" w:hAnsi="Calibri"/>
                          <w:b/>
                          <w:sz w:val="20"/>
                          <w:szCs w:val="20"/>
                          <w:lang w:val="uk-UA"/>
                        </w:rPr>
                      </w:pPr>
                      <w:r>
                        <w:rPr>
                          <w:rFonts w:ascii="Calibri" w:hAnsi="Calibri"/>
                          <w:b/>
                          <w:sz w:val="20"/>
                          <w:szCs w:val="20"/>
                          <w:lang w:val="uk-UA"/>
                        </w:rPr>
                        <w:t>ПРИВАТ</w:t>
                      </w:r>
                      <w:r w:rsidRPr="00B7725C">
                        <w:rPr>
                          <w:rFonts w:ascii="Calibri" w:hAnsi="Calibri"/>
                          <w:b/>
                          <w:sz w:val="20"/>
                          <w:szCs w:val="20"/>
                          <w:lang w:val="uk-UA"/>
                        </w:rPr>
                        <w:t>НЕ АКЦІОНЕРНЕ</w:t>
                      </w:r>
                      <w:r w:rsidRPr="00B7725C">
                        <w:rPr>
                          <w:rFonts w:ascii="Calibri" w:hAnsi="Calibri"/>
                          <w:b/>
                          <w:sz w:val="20"/>
                          <w:szCs w:val="20"/>
                        </w:rPr>
                        <w:t xml:space="preserve"> </w:t>
                      </w:r>
                      <w:r w:rsidRPr="00B7725C">
                        <w:rPr>
                          <w:rFonts w:ascii="Calibri" w:hAnsi="Calibri"/>
                          <w:b/>
                          <w:sz w:val="20"/>
                          <w:szCs w:val="20"/>
                          <w:lang w:val="uk-UA"/>
                        </w:rPr>
                        <w:t>ТОВАРИСТВО «КАРЛСБЕРГ УКРАЇНА»</w:t>
                      </w:r>
                    </w:p>
                    <w:p w14:paraId="3AC857BD" w14:textId="77777777" w:rsidR="00CF73D6" w:rsidRPr="00A01018" w:rsidRDefault="00CF73D6" w:rsidP="00EA428C">
                      <w:pPr>
                        <w:pStyle w:val="Twordfirm"/>
                        <w:rPr>
                          <w:lang w:val="uk-UA"/>
                        </w:rPr>
                      </w:pPr>
                    </w:p>
                  </w:txbxContent>
                </v:textbox>
              </v:shape>
              <v:shape id="Text Box 73" o:spid="_x0000_s1097" type="#_x0000_t202" style="position:absolute;left:8789;top:1485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" filled="f" strokeweight="1.5pt">
                <v:textbox inset="0,0,0,0">
                  <w:txbxContent>
                    <w:p w14:paraId="0C0AC35C" w14:textId="77777777" w:rsidR="00CF73D6" w:rsidRPr="004C30A9" w:rsidRDefault="00CF73D6" w:rsidP="00EA428C">
                      <w:pPr>
                        <w:pStyle w:val="Twordlitlistlistov"/>
                      </w:pPr>
                      <w:r w:rsidRPr="004C30A9">
                        <w:t>Стад</w:t>
                      </w:r>
                      <w:r>
                        <w:rPr>
                          <w:lang w:val="uk-UA"/>
                        </w:rPr>
                        <w:t>і</w:t>
                      </w:r>
                      <w:r w:rsidRPr="004C30A9">
                        <w:t>я</w:t>
                      </w:r>
                    </w:p>
                    <w:p w14:paraId="13F556D3" w14:textId="77777777" w:rsidR="00CF73D6" w:rsidRPr="004C30A9" w:rsidRDefault="00CF73D6" w:rsidP="00EA428C"/>
                  </w:txbxContent>
                </v:textbox>
              </v:shape>
              <v:shape id="Text Box 74" o:spid="_x0000_s1098" type="#_x0000_t202" style="position:absolute;left:9639;top:14855;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" filled="f" strokeweight="1.5pt">
                <v:textbox inset="0,0,0,0">
                  <w:txbxContent>
                    <w:p w14:paraId="03B85C33" w14:textId="77777777" w:rsidR="00CF73D6" w:rsidRPr="003A75B2" w:rsidRDefault="00CF73D6" w:rsidP="00EA428C">
                      <w:pPr>
                        <w:pStyle w:val="Twordlitlistlistov"/>
                      </w:pPr>
                      <w:r>
                        <w:t>Лист</w:t>
                      </w:r>
                    </w:p>
                  </w:txbxContent>
                </v:textbox>
              </v:shape>
              <v:shape id="Text Box 75" o:spid="_x0000_s1099" type="#_x0000_t202" style="position:absolute;left:10490;top:14855;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" filled="f" strokeweight="1.5pt">
                <v:textbox inset="0,0,0,0">
                  <w:txbxContent>
                    <w:p w14:paraId="22A026DD" w14:textId="77777777" w:rsidR="00CF73D6" w:rsidRPr="003A75B2" w:rsidRDefault="00CF73D6" w:rsidP="00EA428C">
                      <w:pPr>
                        <w:pStyle w:val="Twordlitlistlistov"/>
                      </w:pPr>
                      <w:r>
                        <w:t>Лист</w:t>
                      </w:r>
                      <w:r>
                        <w:rPr>
                          <w:lang w:val="uk-UA"/>
                        </w:rPr>
                        <w:t>і</w:t>
                      </w:r>
                      <w:r>
                        <w:t>в</w:t>
                      </w:r>
                    </w:p>
                  </w:txbxContent>
                </v:textbox>
              </v:shape>
              <v:shape id="tbxPags" o:spid="_x0000_s1100" type="#_x0000_t202" style="position:absolute;left:10490;top:15139;width:113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" filled="f" strokeweight="1.5pt">
                <v:textbox inset="0,0,0,0">
                  <w:txbxContent>
                    <w:p w14:paraId="119A5FBC" w14:textId="6D5517D0" w:rsidR="00CF73D6" w:rsidRPr="0099233F" w:rsidRDefault="00CF73D6" w:rsidP="00EA428C">
                      <w:pPr>
                        <w:jc w:val="center"/>
                        <w:rPr>
                          <w:rFonts w:ascii="Calibri" w:hAnsi="Calibri"/>
                          <w:i/>
                          <w:szCs w:val="20"/>
                          <w:lang w:val="uk-UA"/>
                        </w:rPr>
                      </w:pPr>
                      <w:r>
                        <w:rPr>
                          <w:rFonts w:ascii="Calibri" w:hAnsi="Calibri"/>
                          <w:i/>
                          <w:szCs w:val="20"/>
                          <w:lang w:val="uk-UA"/>
                        </w:rPr>
                        <w:t>20</w:t>
                      </w:r>
                    </w:p>
                  </w:txbxContent>
                </v:textbox>
              </v:shape>
              <v:shape id="tbxPage1" o:spid="_x0000_s1101" type="#_x0000_t202" style="position:absolute;left:9639;top:1513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" filled="f" strokeweight="1.5pt">
                <v:textbox inset="0,0,0,0">
                  <w:txbxContent>
                    <w:p w14:paraId="353B9A30" w14:textId="77777777" w:rsidR="00CF73D6" w:rsidRPr="00B7725C" w:rsidRDefault="00CF73D6" w:rsidP="00EA428C">
                      <w:pPr>
                        <w:jc w:val="center"/>
                        <w:rPr>
                          <w:rFonts w:ascii="ISOCPEUR" w:hAnsi="ISOCPEUR"/>
                          <w:i/>
                        </w:rPr>
                      </w:pPr>
                      <w:r w:rsidRPr="00B7725C">
                        <w:rPr>
                          <w:rFonts w:ascii="ISOCPEUR" w:hAnsi="ISOCPEUR"/>
                          <w:i/>
                        </w:rPr>
                        <w:t>1</w:t>
                      </w:r>
                    </w:p>
                  </w:txbxContent>
                </v:textbox>
              </v:shape>
              <v:shape id="tbxLite" o:spid="_x0000_s1102" type="#_x0000_t202" style="position:absolute;left:8789;top:15139;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" filled="f" strokeweight="1.5pt">
                <v:textbox inset="0,0,0,0">
                  <w:txbxContent>
                    <w:p w14:paraId="1E48956A" w14:textId="77777777" w:rsidR="00CF73D6" w:rsidRPr="006C654A" w:rsidRDefault="00CF73D6" w:rsidP="00EA428C">
                      <w:pPr>
                        <w:pStyle w:val="Twordlitera"/>
                        <w:rPr>
                          <w:sz w:val="24"/>
                          <w:szCs w:val="24"/>
                        </w:rPr>
                      </w:pPr>
                      <w:r>
                        <w:rPr>
                          <w:sz w:val="24"/>
                          <w:szCs w:val="24"/>
                        </w:rPr>
                        <w:t>П</w:t>
                      </w:r>
                    </w:p>
                  </w:txbxContent>
                </v:textbox>
              </v:shape>
              <v:shape id="tbxNaim" o:spid="_x0000_s1103" type="#_x0000_t202" style="position:absolute;left:4820;top:14855;width:3969;height: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" filled="f" stroked="f" strokecolor="red">
                <v:textbox inset="0,0,0,0">
                  <w:txbxContent>
                    <w:p w14:paraId="3D62942E" w14:textId="77777777" w:rsidR="00CF73D6" w:rsidRPr="0099233F" w:rsidRDefault="00CF73D6" w:rsidP="00EA428C">
                      <w:pPr>
                        <w:pStyle w:val="Twordnaim"/>
                        <w:rPr>
                          <w:rFonts w:ascii="Calibri" w:hAnsi="Calibri"/>
                          <w:sz w:val="24"/>
                          <w:szCs w:val="24"/>
                          <w:lang w:val="uk-UA"/>
                        </w:rPr>
                      </w:pPr>
                    </w:p>
                    <w:p w14:paraId="09DB8A7F" w14:textId="77777777" w:rsidR="00CF73D6" w:rsidRDefault="00CF73D6" w:rsidP="00EA428C">
                      <w:pPr>
                        <w:pStyle w:val="Twordnaim"/>
                        <w:rPr>
                          <w:rFonts w:ascii="Calibri" w:hAnsi="Calibri"/>
                          <w:iCs/>
                          <w:sz w:val="20"/>
                          <w:szCs w:val="20"/>
                          <w:lang w:val="uk-UA"/>
                        </w:rPr>
                      </w:pPr>
                      <w:r>
                        <w:rPr>
                          <w:rFonts w:ascii="Calibri" w:hAnsi="Calibri"/>
                          <w:iCs/>
                          <w:sz w:val="20"/>
                          <w:szCs w:val="20"/>
                          <w:lang w:val="uk-UA"/>
                        </w:rPr>
                        <w:t>Послуги з обслуговування систем вентиляції</w:t>
                      </w:r>
                    </w:p>
                    <w:p w14:paraId="465CDF30" w14:textId="77777777" w:rsidR="00CF73D6" w:rsidRPr="009E05D4" w:rsidRDefault="00CF73D6" w:rsidP="00EA428C">
                      <w:pPr>
                        <w:pStyle w:val="Twordnaim"/>
                        <w:rPr>
                          <w:rFonts w:ascii="Calibri" w:hAnsi="Calibri"/>
                          <w:sz w:val="20"/>
                          <w:szCs w:val="20"/>
                          <w:lang w:val="uk-UA"/>
                        </w:rPr>
                      </w:pPr>
                      <w:r>
                        <w:rPr>
                          <w:rFonts w:ascii="Calibri" w:hAnsi="Calibri"/>
                          <w:iCs/>
                          <w:sz w:val="20"/>
                          <w:szCs w:val="20"/>
                          <w:lang w:val="uk-UA"/>
                        </w:rPr>
                        <w:t>ПрАТ «</w:t>
                      </w:r>
                      <w:proofErr w:type="spellStart"/>
                      <w:r>
                        <w:rPr>
                          <w:rFonts w:ascii="Calibri" w:hAnsi="Calibri"/>
                          <w:iCs/>
                          <w:sz w:val="20"/>
                          <w:szCs w:val="20"/>
                          <w:lang w:val="uk-UA"/>
                        </w:rPr>
                        <w:t>Карлсберг</w:t>
                      </w:r>
                      <w:proofErr w:type="spellEnd"/>
                      <w:r>
                        <w:rPr>
                          <w:rFonts w:ascii="Calibri" w:hAnsi="Calibri"/>
                          <w:iCs/>
                          <w:sz w:val="20"/>
                          <w:szCs w:val="20"/>
                          <w:lang w:val="uk-UA"/>
                        </w:rPr>
                        <w:t xml:space="preserve"> Україна»</w:t>
                      </w:r>
                    </w:p>
                  </w:txbxContent>
                </v:textbox>
              </v:shape>
              <v:shape id="tbxInpo" o:spid="_x0000_s1104" type="#_x0000_t202" style="position:absolute;left:737;top:14855;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" strokeweight="1.5pt">
                <v:textbox style="layout-flow:vertical;mso-layout-flow-alt:bottom-to-top" inset="1mm,1mm,0,0">
                  <w:txbxContent>
                    <w:p w14:paraId="194525DA" w14:textId="77777777" w:rsidR="00CF73D6" w:rsidRPr="004C30A9" w:rsidRDefault="00CF73D6" w:rsidP="00EA428C"/>
                  </w:txbxContent>
                </v:textbox>
              </v:shape>
              <v:shape id="Text Box 81" o:spid="_x0000_s1105" type="#_x0000_t202" style="position:absolute;left:454;top:14855;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" filled="f" strokeweight="1.5pt">
                <v:textbox style="layout-flow:vertical;mso-layout-flow-alt:bottom-to-top" inset="0,0,0,0">
                  <w:txbxContent>
                    <w:p w14:paraId="34A6D15D" w14:textId="77777777" w:rsidR="00CF73D6" w:rsidRPr="0039704B" w:rsidRDefault="00CF73D6" w:rsidP="00EA428C">
                      <w:pPr>
                        <w:pStyle w:val="Twordaddfieldheads"/>
                        <w:rPr>
                          <w:lang w:val="uk-UA"/>
                        </w:rPr>
                      </w:pPr>
                      <w:r>
                        <w:rPr>
                          <w:lang w:val="uk-UA"/>
                        </w:rPr>
                        <w:t>І</w:t>
                      </w:r>
                      <w:proofErr w:type="spellStart"/>
                      <w:r w:rsidRPr="0068301B">
                        <w:t>нв</w:t>
                      </w:r>
                      <w:proofErr w:type="spellEnd"/>
                      <w:r w:rsidRPr="0068301B">
                        <w:t xml:space="preserve">. № </w:t>
                      </w:r>
                      <w:proofErr w:type="spellStart"/>
                      <w:proofErr w:type="gramStart"/>
                      <w:r>
                        <w:rPr>
                          <w:lang w:val="uk-UA"/>
                        </w:rPr>
                        <w:t>ориг</w:t>
                      </w:r>
                      <w:proofErr w:type="spellEnd"/>
                      <w:r>
                        <w:rPr>
                          <w:lang w:val="uk-UA"/>
                        </w:rPr>
                        <w:t>..</w:t>
                      </w:r>
                      <w:proofErr w:type="gramEnd"/>
                    </w:p>
                  </w:txbxContent>
                </v:textbox>
              </v:shape>
              <v:shape id="tbxInpd" o:spid="_x0000_s1106" type="#_x0000_t202" style="position:absolute;left:737;top:12871;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" strokeweight="1.5pt">
                <v:textbox style="layout-flow:vertical;mso-layout-flow-alt:bottom-to-top" inset="1mm,1mm,0,0">
                  <w:txbxContent>
                    <w:p w14:paraId="5CD1A03A" w14:textId="77777777" w:rsidR="00CF73D6" w:rsidRPr="00693C49" w:rsidRDefault="00CF73D6" w:rsidP="00EA428C"/>
                  </w:txbxContent>
                </v:textbox>
              </v:shape>
              <v:shape id="Text Box 83" o:spid="_x0000_s1107" type="#_x0000_t202" style="position:absolute;left:454;top:12871;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" strokeweight="1.5pt">
                <v:textbox style="layout-flow:vertical;mso-layout-flow-alt:bottom-to-top" inset="0,0,0,0">
                  <w:txbxContent>
                    <w:p w14:paraId="286EFBBB" w14:textId="77777777" w:rsidR="00CF73D6" w:rsidRPr="00B9371F" w:rsidRDefault="00CF73D6" w:rsidP="00EA428C">
                      <w:pPr>
                        <w:pStyle w:val="Twordaddfieldheads"/>
                        <w:rPr>
                          <w:lang w:val="en-US"/>
                        </w:rPr>
                      </w:pPr>
                      <w:r w:rsidRPr="00B9371F">
                        <w:t>П</w:t>
                      </w:r>
                      <w:r>
                        <w:rPr>
                          <w:lang w:val="uk-UA"/>
                        </w:rPr>
                        <w:t>і</w:t>
                      </w:r>
                      <w:proofErr w:type="spellStart"/>
                      <w:r w:rsidRPr="00B9371F">
                        <w:t>дп</w:t>
                      </w:r>
                      <w:proofErr w:type="spellEnd"/>
                      <w:r w:rsidRPr="00B9371F">
                        <w:t xml:space="preserve">. </w:t>
                      </w:r>
                      <w:r>
                        <w:rPr>
                          <w:lang w:val="uk-UA"/>
                        </w:rPr>
                        <w:t>І</w:t>
                      </w:r>
                      <w:r w:rsidRPr="00B9371F">
                        <w:t xml:space="preserve"> дата</w:t>
                      </w:r>
                    </w:p>
                    <w:p w14:paraId="44BC08C7" w14:textId="77777777" w:rsidR="00CF73D6" w:rsidRPr="004C30A9" w:rsidRDefault="00CF73D6" w:rsidP="00EA428C"/>
                  </w:txbxContent>
                </v:textbox>
              </v:shape>
              <v:shape id="tbxInvz" o:spid="_x0000_s1108" type="#_x0000_t202" style="position:absolute;left:737;top:11453;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" strokeweight="1.5pt">
                <v:textbox style="layout-flow:vertical;mso-layout-flow-alt:bottom-to-top" inset="1mm,1mm,0,0">
                  <w:txbxContent>
                    <w:p w14:paraId="121D3D16" w14:textId="77777777" w:rsidR="00CF73D6" w:rsidRPr="00693C49" w:rsidRDefault="00CF73D6" w:rsidP="00EA428C"/>
                  </w:txbxContent>
                </v:textbox>
              </v:shape>
              <v:shape id="Text Box 85" o:spid="_x0000_s1109" type="#_x0000_t202" style="position:absolute;left:454;top:11453;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" strokeweight="1.5pt">
                <v:textbox style="layout-flow:vertical;mso-layout-flow-alt:bottom-to-top" inset="0,0,0,0">
                  <w:txbxContent>
                    <w:p w14:paraId="214D9AB3" w14:textId="77777777" w:rsidR="00CF73D6" w:rsidRPr="0039704B" w:rsidRDefault="00CF73D6" w:rsidP="00EA428C">
                      <w:pPr>
                        <w:pStyle w:val="Twordaddfieldheads"/>
                        <w:rPr>
                          <w:lang w:val="uk-UA"/>
                        </w:rPr>
                      </w:pPr>
                      <w:r w:rsidRPr="0068301B">
                        <w:t>Инв. №.</w:t>
                      </w:r>
                      <w:r>
                        <w:rPr>
                          <w:lang w:val="uk-UA"/>
                        </w:rPr>
                        <w:t xml:space="preserve"> </w:t>
                      </w:r>
                      <w:proofErr w:type="spellStart"/>
                      <w:proofErr w:type="gramStart"/>
                      <w:r>
                        <w:rPr>
                          <w:lang w:val="uk-UA"/>
                        </w:rPr>
                        <w:t>ориг</w:t>
                      </w:r>
                      <w:proofErr w:type="spellEnd"/>
                      <w:r>
                        <w:rPr>
                          <w:lang w:val="uk-UA"/>
                        </w:rPr>
                        <w:t>..</w:t>
                      </w:r>
                      <w:proofErr w:type="gramEnd"/>
                    </w:p>
                  </w:txbxContent>
                </v:textbox>
              </v:shape>
              <v:line id="Line 86" o:spid="_x0000_s1110" style="position:absolute;visibility:visible;mso-wrap-style:square" from="1134,0" to="1134,1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" strokeweight="1.5pt"/>
              <v:shape id="tbxTdoc" o:spid="_x0000_s1111" type="#_x0000_t202" style="position:absolute;left:4820;top:15819;width:3969;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" filled="f" stroked="f" strokecolor="aqua">
                <v:textbox inset="0,0,0,0">
                  <w:txbxContent>
                    <w:p w14:paraId="2FDF9D6E" w14:textId="77777777" w:rsidR="00CF73D6" w:rsidRPr="00693C49" w:rsidRDefault="00CF73D6" w:rsidP="00EA428C">
                      <w:pPr>
                        <w:pStyle w:val="Twordtdoc"/>
                        <w:rPr>
                          <w:sz w:val="24"/>
                          <w:szCs w:val="24"/>
                          <w:lang w:val="ru-RU"/>
                        </w:rPr>
                      </w:pPr>
                      <w:proofErr w:type="spellStart"/>
                      <w:r>
                        <w:rPr>
                          <w:sz w:val="24"/>
                          <w:szCs w:val="24"/>
                          <w:lang w:val="ru-RU"/>
                        </w:rPr>
                        <w:t>Технічне</w:t>
                      </w:r>
                      <w:proofErr w:type="spellEnd"/>
                      <w:r>
                        <w:rPr>
                          <w:sz w:val="24"/>
                          <w:szCs w:val="24"/>
                          <w:lang w:val="ru-RU"/>
                        </w:rPr>
                        <w:t xml:space="preserve"> </w:t>
                      </w:r>
                      <w:proofErr w:type="spellStart"/>
                      <w:r>
                        <w:rPr>
                          <w:sz w:val="24"/>
                          <w:szCs w:val="24"/>
                          <w:lang w:val="ru-RU"/>
                        </w:rPr>
                        <w:t>завдання</w:t>
                      </w:r>
                      <w:proofErr w:type="spellEnd"/>
                    </w:p>
                  </w:txbxContent>
                </v:textbox>
              </v:shape>
              <v:line id="Line 88" o:spid="_x0000_s1112" style="position:absolute;visibility:visible;mso-wrap-style:square" from="1134,16273" to="8788,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" strokeweight="1.5pt"/>
              <v:line id="Line 89" o:spid="_x0000_s1113" style="position:absolute;visibility:visible;mso-wrap-style:square" from="1701,14005" to="1701,14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" strokeweight="1.5pt"/>
              <v:line id="Line 90" o:spid="_x0000_s1114" style="position:absolute;visibility:visible;mso-wrap-style:square" from="3402,14005" to="3402,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" strokeweight="1.5pt"/>
              <v:line id="Line 91" o:spid="_x0000_s1115" style="position:absolute;visibility:visible;mso-wrap-style:square" from="4253,14005" to="4253,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" strokeweight="1.5pt"/>
              <v:line id="Line 92" o:spid="_x0000_s1116" style="position:absolute;visibility:visible;mso-wrap-style:square" from="4820,14005" to="4820,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" strokeweight="1.5pt"/>
              <v:line id="Line 93" o:spid="_x0000_s1117" style="position:absolute;visibility:visible;mso-wrap-style:square" from="1134,14855" to="8788,14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" strokeweight="1.5pt"/>
              <v:line id="Line 94" o:spid="_x0000_s1118" style="position:absolute;visibility:visible;mso-wrap-style:square" from="1134,14005" to="11622,14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" strokeweight="1.5pt"/>
              <v:shape id="Text Box 95" o:spid="_x0000_s1119" type="#_x0000_t202" style="position:absolute;left:10206;top:16273;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" filled="f" stroked="f" strokeweight="1.5pt">
                <v:textbox inset="0,0,0,0">
                  <w:txbxContent>
                    <w:p w14:paraId="1CFB9208" w14:textId="77777777" w:rsidR="00CF73D6" w:rsidRPr="003A75B2" w:rsidRDefault="00CF73D6" w:rsidP="00EA428C">
                      <w:pPr>
                        <w:pStyle w:val="Twordcopyformat"/>
                      </w:pPr>
                      <w:r w:rsidRPr="004C30A9">
                        <w:t>Формат</w:t>
                      </w:r>
                    </w:p>
                  </w:txbxContent>
                </v:textbox>
              </v:shape>
              <v:shape id="tbxFrmt" o:spid="_x0000_s1120" type="#_x0000_t202" style="position:absolute;left:11057;top:16273;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" filled="f" stroked="f" strokeweight="1.5pt">
                <v:textbox inset="0,0,0,0">
                  <w:txbxContent>
                    <w:p w14:paraId="6A5F287A" w14:textId="77777777" w:rsidR="00CF73D6" w:rsidRPr="003A75B2" w:rsidRDefault="00CF73D6" w:rsidP="00EA428C">
                      <w:pPr>
                        <w:pStyle w:val="Twordcopyformat"/>
                      </w:pPr>
                      <w:r w:rsidRPr="004C30A9">
                        <w:t>А4</w:t>
                      </w:r>
                    </w:p>
                  </w:txbxContent>
                </v:textbox>
              </v:shape>
              <v:shape id="Text Box 97" o:spid="_x0000_s1121" type="#_x0000_t202" style="position:absolute;left:4366;top:16273;width:1701;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14:paraId="35A08B0B" w14:textId="77777777" w:rsidR="00CF73D6" w:rsidRPr="003A75B2" w:rsidRDefault="00CF73D6" w:rsidP="00EA428C">
                      <w:pPr>
                        <w:pStyle w:val="Twordcopyformat"/>
                      </w:pPr>
                      <w:r w:rsidRPr="004C30A9">
                        <w:t>Коп</w:t>
                      </w:r>
                      <w:proofErr w:type="spellStart"/>
                      <w:r>
                        <w:rPr>
                          <w:lang w:val="uk-UA"/>
                        </w:rPr>
                        <w:t>іював</w:t>
                      </w:r>
                      <w:proofErr w:type="spellEnd"/>
                      <w:r>
                        <w:t>:</w:t>
                      </w:r>
                    </w:p>
                  </w:txbxContent>
                </v:textbox>
              </v:shape>
              <v:line id="Line 98" o:spid="_x0000_s1122" style="position:absolute;visibility:visible;mso-wrap-style:square" from="1134,0" to="116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" strokeweight="1.5pt"/>
              <v:line id="Line 99" o:spid="_x0000_s1123" style="position:absolute;visibility:visible;mso-wrap-style:square" from="11624,0" to="11624,14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" strokeweight="1.5pt"/>
              <v:shape id="tbxIzml" o:spid="_x0000_s1124" type="#_x0000_t202" style="position:absolute;left:2268;top:14288;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" strokeweight=".5pt">
                <v:textbox inset="0,.5mm,0,0">
                  <w:txbxContent>
                    <w:p w14:paraId="6DF9DDC6" w14:textId="77777777" w:rsidR="00CF73D6" w:rsidRPr="00725535" w:rsidRDefault="00CF73D6" w:rsidP="00EA428C">
                      <w:pPr>
                        <w:pStyle w:val="Twordizme"/>
                      </w:pPr>
                      <w:r>
                        <w:rPr>
                          <w:rStyle w:val="TwordizmeChar"/>
                        </w:rPr>
                        <w:t>.</w:t>
                      </w:r>
                    </w:p>
                  </w:txbxContent>
                </v:textbox>
              </v:shape>
              <v:line id="Line 101" o:spid="_x0000_s1125" style="position:absolute;visibility:visible;mso-wrap-style:square" from="2835,14005" to="2835,14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" strokeweight="1.5pt"/>
              <v:line id="Line 102" o:spid="_x0000_s1126" style="position:absolute;visibility:visible;mso-wrap-style:square" from="2268,14005" to="2268,16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" strokeweight="1.5pt"/>
              <v:line id="Line 103" o:spid="_x0000_s1127" style="position:absolute;visibility:visible;mso-wrap-style:square" from="1134,14572" to="4819,1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" strokeweight="1.5pt"/>
              <v:shape id="tbxJob9" o:spid="_x0000_s1128" type="#_x0000_t202" style="position:absolute;left:851;top:10319;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" strokeweight="1.5pt">
                <v:textbox style="layout-flow:vertical;mso-layout-flow-alt:bottom-to-top" inset=".5mm,0,0,0">
                  <w:txbxContent>
                    <w:p w14:paraId="7F89981A" w14:textId="77777777" w:rsidR="00CF73D6" w:rsidRPr="00693C49" w:rsidRDefault="00CF73D6" w:rsidP="00EA428C"/>
                  </w:txbxContent>
                </v:textbox>
              </v:shape>
              <v:shape id="tbxJob7" o:spid="_x0000_s1129" type="#_x0000_t202" style="position:absolute;left:284;top:10319;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" strokeweight="1.5pt">
                <v:textbox style="layout-flow:vertical;mso-layout-flow-alt:bottom-to-top" inset=".5mm,0,0,0">
                  <w:txbxContent>
                    <w:p w14:paraId="0FF4F8BF" w14:textId="77777777" w:rsidR="00CF73D6" w:rsidRPr="00693C49" w:rsidRDefault="00CF73D6" w:rsidP="00EA428C"/>
                  </w:txbxContent>
                </v:textbox>
              </v:shape>
              <v:shape id="tbxJob8" o:spid="_x0000_s1130" type="#_x0000_t202" style="position:absolute;left:567;top:10319;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" strokeweight="1.5pt">
                <v:textbox style="layout-flow:vertical;mso-layout-flow-alt:bottom-to-top" inset=".5mm,0,0,0">
                  <w:txbxContent>
                    <w:p w14:paraId="05839532" w14:textId="77777777" w:rsidR="00CF73D6" w:rsidRPr="00A01018" w:rsidRDefault="00CF73D6" w:rsidP="00EA428C">
                      <w:pPr>
                        <w:pStyle w:val="Twordfami"/>
                        <w:rPr>
                          <w:sz w:val="20"/>
                          <w:lang w:val="uk-UA"/>
                        </w:rPr>
                      </w:pPr>
                      <w:r w:rsidRPr="00693C49">
                        <w:rPr>
                          <w:sz w:val="20"/>
                        </w:rPr>
                        <w:t>Р</w:t>
                      </w:r>
                      <w:proofErr w:type="spellStart"/>
                      <w:r>
                        <w:rPr>
                          <w:sz w:val="20"/>
                          <w:lang w:val="uk-UA"/>
                        </w:rPr>
                        <w:t>озробив</w:t>
                      </w:r>
                      <w:proofErr w:type="spellEnd"/>
                    </w:p>
                  </w:txbxContent>
                </v:textbox>
              </v:shape>
              <v:shape id="Text Box 107" o:spid="_x0000_s1131" type="#_x0000_t202" style="position:absolute;top:7768;width:283;height: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" strokeweight="1.5pt">
                <v:textbox style="layout-flow:vertical;mso-layout-flow-alt:bottom-to-top" inset=".5mm,0,0,0">
                  <w:txbxContent>
                    <w:p w14:paraId="133224DA" w14:textId="77777777" w:rsidR="00CF73D6" w:rsidRPr="00A01018" w:rsidRDefault="00CF73D6" w:rsidP="00EA428C">
                      <w:pPr>
                        <w:pStyle w:val="Twordfami"/>
                        <w:rPr>
                          <w:lang w:val="uk-UA"/>
                        </w:rPr>
                      </w:pPr>
                      <w:r>
                        <w:rPr>
                          <w:lang w:val="uk-UA"/>
                        </w:rPr>
                        <w:t>Погоджено</w:t>
                      </w:r>
                    </w:p>
                  </w:txbxContent>
                </v:textbox>
              </v:shape>
              <v:shape id="tbxFam9" o:spid="_x0000_s1132" type="#_x0000_t202" style="position:absolute;left:851;top:9185;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" strokeweight="1.5pt">
                <v:textbox style="layout-flow:vertical;mso-layout-flow-alt:bottom-to-top" inset=".5mm,0,0,0">
                  <w:txbxContent>
                    <w:p w14:paraId="291DA6F1" w14:textId="77777777" w:rsidR="00CF73D6" w:rsidRPr="00693C49" w:rsidRDefault="00CF73D6" w:rsidP="00EA428C"/>
                  </w:txbxContent>
                </v:textbox>
              </v:shape>
              <v:shape id="tbxFam7" o:spid="_x0000_s1133" type="#_x0000_t202" style="position:absolute;left:284;top:9185;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" strokeweight="1.5pt">
                <v:textbox style="layout-flow:vertical;mso-layout-flow-alt:bottom-to-top" inset=".5mm,0,0,0">
                  <w:txbxContent>
                    <w:p w14:paraId="462E4175" w14:textId="77777777" w:rsidR="00CF73D6" w:rsidRPr="00693C49" w:rsidRDefault="00CF73D6" w:rsidP="00EA428C"/>
                  </w:txbxContent>
                </v:textbox>
              </v:shape>
              <v:shape id="tbxFam8" o:spid="_x0000_s1134" type="#_x0000_t202" style="position:absolute;left:567;top:9185;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" strokeweight="1.5pt">
                <v:textbox style="layout-flow:vertical;mso-layout-flow-alt:bottom-to-top" inset=".5mm,0,0,0">
                  <w:txbxContent>
                    <w:p w14:paraId="372BA292" w14:textId="77777777" w:rsidR="00CF73D6" w:rsidRPr="00FE358D" w:rsidRDefault="00CF73D6" w:rsidP="00EA428C"/>
                  </w:txbxContent>
                </v:textbox>
              </v:shape>
              <v:shape id="Text Box 111" o:spid="_x0000_s1135" type="#_x0000_t202" style="position:absolute;left:851;top:8335;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" strokeweight="1.5pt">
                <v:textbox style="layout-flow:vertical;mso-layout-flow-alt:bottom-to-top">
                  <w:txbxContent>
                    <w:p w14:paraId="05D6BB4F" w14:textId="77777777" w:rsidR="00CF73D6" w:rsidRDefault="00CF73D6" w:rsidP="00EA428C"/>
                  </w:txbxContent>
                </v:textbox>
              </v:shape>
              <v:shape id="Text Box 112" o:spid="_x0000_s1136" type="#_x0000_t202" style="position:absolute;left:284;top:8335;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" strokeweight="1.5pt">
                <v:textbox style="layout-flow:vertical;mso-layout-flow-alt:bottom-to-top">
                  <w:txbxContent>
                    <w:p w14:paraId="39D6C862" w14:textId="77777777" w:rsidR="00CF73D6" w:rsidRDefault="00CF73D6" w:rsidP="00EA428C"/>
                  </w:txbxContent>
                </v:textbox>
              </v:shape>
              <v:shape id="Text Box 113" o:spid="_x0000_s1137" type="#_x0000_t202" style="position:absolute;left:567;top:8335;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" strokeweight="1.5pt">
                <v:textbox style="layout-flow:vertical;mso-layout-flow-alt:bottom-to-top">
                  <w:txbxContent>
                    <w:p w14:paraId="3C7D9C35" w14:textId="77777777" w:rsidR="00CF73D6" w:rsidRDefault="00CF73D6" w:rsidP="00EA428C"/>
                  </w:txbxContent>
                </v:textbox>
              </v:shape>
              <v:shape id="tbxDat9" o:spid="_x0000_s1138" type="#_x0000_t202" style="position:absolute;left:851;top:776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" strokeweight="1.5pt">
                <v:textbox style="layout-flow:vertical;mso-layout-flow-alt:bottom-to-top" inset="0,0,0,0">
                  <w:txbxContent>
                    <w:p w14:paraId="26AE23D7" w14:textId="77777777" w:rsidR="00CF73D6" w:rsidRPr="00693C49" w:rsidRDefault="00CF73D6" w:rsidP="00EA428C"/>
                  </w:txbxContent>
                </v:textbox>
              </v:shape>
              <v:shape id="tbxDat7" o:spid="_x0000_s1139" type="#_x0000_t202" style="position:absolute;left:284;top:776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" strokeweight="1.5pt">
                <v:textbox style="layout-flow:vertical;mso-layout-flow-alt:bottom-to-top" inset="0,0,0,0">
                  <w:txbxContent>
                    <w:p w14:paraId="34EC1181" w14:textId="77777777" w:rsidR="00CF73D6" w:rsidRPr="00693C49" w:rsidRDefault="00CF73D6" w:rsidP="00EA428C"/>
                  </w:txbxContent>
                </v:textbox>
              </v:shape>
              <v:shape id="tbxDat8" o:spid="_x0000_s1140" type="#_x0000_t202" style="position:absolute;left:567;top:776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" strokeweight="1.5pt">
                <v:textbox style="layout-flow:vertical;mso-layout-flow-alt:bottom-to-top" inset="0,0,0,0">
                  <w:txbxContent>
                    <w:p w14:paraId="3EE1049A" w14:textId="77777777" w:rsidR="00CF73D6" w:rsidRPr="00693C49" w:rsidRDefault="00CF73D6" w:rsidP="00EA428C"/>
                  </w:txbxContent>
                </v:textbox>
              </v:shape>
              <w10:wrap anchorx="page" anchory="page"/>
            </v:group>
          </w:pict>
        </mc:Fallback>
      </mc:AlternateContent>
    </w:r>
    <w:r w:rsidRPr="00801992">
      <w:rPr>
        <w:rFonts w:ascii="Calibri" w:hAnsi="Calibri"/>
        <w:noProof/>
        <w:lang w:eastAsia="ru-RU"/>
      </w:rPr>
      <w:drawing>
        <wp:inline distT="0" distB="0" distL="0" distR="0" wp14:anchorId="5D077EBF" wp14:editId="039657CE">
          <wp:extent cx="1133475" cy="5810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3475" cy="581025"/>
                  </a:xfrm>
                  <a:prstGeom prst="rect">
                    <a:avLst/>
                  </a:prstGeom>
                  <a:noFill/>
                  <a:ln>
                    <a:noFill/>
                  </a:ln>
                </pic:spPr>
              </pic:pic>
            </a:graphicData>
          </a:graphic>
        </wp:inline>
      </w:drawing>
    </w:r>
  </w:p>
  <w:p w14:paraId="4671C7AC" w14:textId="77777777" w:rsidR="00CF73D6" w:rsidRPr="00801992" w:rsidRDefault="00CF73D6" w:rsidP="00EA428C">
    <w:pPr>
      <w:jc w:val="center"/>
      <w:outlineLvl w:val="0"/>
      <w:rPr>
        <w:rFonts w:ascii="Calibri" w:hAnsi="Calibri"/>
        <w:b/>
        <w:sz w:val="20"/>
        <w:szCs w:val="20"/>
        <w:lang w:val="uk-UA"/>
      </w:rPr>
    </w:pPr>
    <w:r>
      <w:rPr>
        <w:rFonts w:ascii="Calibri" w:hAnsi="Calibri"/>
        <w:b/>
        <w:sz w:val="20"/>
        <w:szCs w:val="20"/>
        <w:lang w:val="uk-UA"/>
      </w:rPr>
      <w:t>ПРИВАТ</w:t>
    </w:r>
    <w:r w:rsidRPr="00801992">
      <w:rPr>
        <w:rFonts w:ascii="Calibri" w:hAnsi="Calibri"/>
        <w:b/>
        <w:sz w:val="20"/>
        <w:szCs w:val="20"/>
        <w:lang w:val="uk-UA"/>
      </w:rPr>
      <w:t>НЕ АКЦІОНЕРНЕ</w:t>
    </w:r>
    <w:r w:rsidRPr="00801992">
      <w:rPr>
        <w:rFonts w:ascii="Calibri" w:hAnsi="Calibri"/>
        <w:b/>
        <w:sz w:val="20"/>
        <w:szCs w:val="20"/>
      </w:rPr>
      <w:t xml:space="preserve"> </w:t>
    </w:r>
    <w:r w:rsidRPr="00801992">
      <w:rPr>
        <w:rFonts w:ascii="Calibri" w:hAnsi="Calibri"/>
        <w:b/>
        <w:sz w:val="20"/>
        <w:szCs w:val="20"/>
        <w:lang w:val="uk-UA"/>
      </w:rPr>
      <w:t>ТОВАРИСТВО «КАРЛСБЕРГ УКРАЇНА»</w:t>
    </w:r>
  </w:p>
  <w:p w14:paraId="1605F1EC" w14:textId="77777777" w:rsidR="00CF73D6" w:rsidRPr="00801992" w:rsidRDefault="00CF73D6" w:rsidP="00EA428C">
    <w:pPr>
      <w:pBdr>
        <w:bottom w:val="single" w:sz="12" w:space="1" w:color="auto"/>
      </w:pBdr>
      <w:jc w:val="center"/>
      <w:outlineLvl w:val="0"/>
      <w:rPr>
        <w:rFonts w:ascii="Calibri" w:hAnsi="Calibri"/>
        <w:b/>
        <w:sz w:val="20"/>
        <w:szCs w:val="20"/>
        <w:lang w:val="uk-UA"/>
      </w:rPr>
    </w:pPr>
    <w:r w:rsidRPr="00801992">
      <w:rPr>
        <w:rFonts w:ascii="Calibri" w:hAnsi="Calibri"/>
        <w:b/>
        <w:sz w:val="20"/>
        <w:szCs w:val="20"/>
        <w:lang w:val="uk-UA"/>
      </w:rPr>
      <w:t>філія в м. Києві</w:t>
    </w:r>
  </w:p>
  <w:p w14:paraId="7D1E9571" w14:textId="77777777" w:rsidR="00CF73D6" w:rsidRPr="008303B1" w:rsidRDefault="00CF73D6">
    <w:pPr>
      <w:pStyle w:val="a4"/>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334CD6E"/>
    <w:lvl w:ilvl="0">
      <w:numFmt w:val="bullet"/>
      <w:lvlText w:val="*"/>
      <w:lvlJc w:val="left"/>
      <w:pPr>
        <w:ind w:left="0" w:firstLine="0"/>
      </w:pPr>
    </w:lvl>
  </w:abstractNum>
  <w:abstractNum w:abstractNumId="1" w15:restartNumberingAfterBreak="0">
    <w:nsid w:val="01AA0737"/>
    <w:multiLevelType w:val="hybridMultilevel"/>
    <w:tmpl w:val="131C6B18"/>
    <w:lvl w:ilvl="0" w:tplc="BE1013EE">
      <w:start w:val="2"/>
      <w:numFmt w:val="bullet"/>
      <w:lvlText w:val="-"/>
      <w:lvlJc w:val="left"/>
      <w:pPr>
        <w:ind w:left="720" w:hanging="360"/>
      </w:pPr>
      <w:rPr>
        <w:rFonts w:ascii="Calibri" w:eastAsia="Times New Roman"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336B60"/>
    <w:multiLevelType w:val="hybridMultilevel"/>
    <w:tmpl w:val="324C1828"/>
    <w:lvl w:ilvl="0" w:tplc="CFB603DA">
      <w:start w:val="4"/>
      <w:numFmt w:val="bullet"/>
      <w:lvlText w:val="-"/>
      <w:lvlJc w:val="left"/>
      <w:pPr>
        <w:ind w:left="1428" w:hanging="360"/>
      </w:pPr>
      <w:rPr>
        <w:rFonts w:ascii="Calibri" w:eastAsia="Times New Roman" w:hAnsi="Calibri" w:cs="Calibri"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03F576C0"/>
    <w:multiLevelType w:val="multilevel"/>
    <w:tmpl w:val="E97274A2"/>
    <w:lvl w:ilvl="0">
      <w:start w:val="5"/>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4" w15:restartNumberingAfterBreak="0">
    <w:nsid w:val="0804253A"/>
    <w:multiLevelType w:val="hybridMultilevel"/>
    <w:tmpl w:val="CFA8199E"/>
    <w:lvl w:ilvl="0" w:tplc="05CCBD9E">
      <w:start w:val="2"/>
      <w:numFmt w:val="bullet"/>
      <w:lvlText w:val="-"/>
      <w:lvlJc w:val="left"/>
      <w:pPr>
        <w:ind w:left="1905" w:hanging="360"/>
      </w:pPr>
      <w:rPr>
        <w:rFonts w:ascii="Calibri" w:eastAsia="Times New Roman" w:hAnsi="Calibri" w:cs="Calibri" w:hint="default"/>
      </w:rPr>
    </w:lvl>
    <w:lvl w:ilvl="1" w:tplc="04190003" w:tentative="1">
      <w:start w:val="1"/>
      <w:numFmt w:val="bullet"/>
      <w:lvlText w:val="o"/>
      <w:lvlJc w:val="left"/>
      <w:pPr>
        <w:ind w:left="2625" w:hanging="360"/>
      </w:pPr>
      <w:rPr>
        <w:rFonts w:ascii="Courier New" w:hAnsi="Courier New" w:cs="Courier New" w:hint="default"/>
      </w:rPr>
    </w:lvl>
    <w:lvl w:ilvl="2" w:tplc="04190005" w:tentative="1">
      <w:start w:val="1"/>
      <w:numFmt w:val="bullet"/>
      <w:lvlText w:val=""/>
      <w:lvlJc w:val="left"/>
      <w:pPr>
        <w:ind w:left="3345" w:hanging="360"/>
      </w:pPr>
      <w:rPr>
        <w:rFonts w:ascii="Wingdings" w:hAnsi="Wingdings" w:hint="default"/>
      </w:rPr>
    </w:lvl>
    <w:lvl w:ilvl="3" w:tplc="04190001" w:tentative="1">
      <w:start w:val="1"/>
      <w:numFmt w:val="bullet"/>
      <w:lvlText w:val=""/>
      <w:lvlJc w:val="left"/>
      <w:pPr>
        <w:ind w:left="4065" w:hanging="360"/>
      </w:pPr>
      <w:rPr>
        <w:rFonts w:ascii="Symbol" w:hAnsi="Symbol" w:hint="default"/>
      </w:rPr>
    </w:lvl>
    <w:lvl w:ilvl="4" w:tplc="04190003" w:tentative="1">
      <w:start w:val="1"/>
      <w:numFmt w:val="bullet"/>
      <w:lvlText w:val="o"/>
      <w:lvlJc w:val="left"/>
      <w:pPr>
        <w:ind w:left="4785" w:hanging="360"/>
      </w:pPr>
      <w:rPr>
        <w:rFonts w:ascii="Courier New" w:hAnsi="Courier New" w:cs="Courier New" w:hint="default"/>
      </w:rPr>
    </w:lvl>
    <w:lvl w:ilvl="5" w:tplc="04190005" w:tentative="1">
      <w:start w:val="1"/>
      <w:numFmt w:val="bullet"/>
      <w:lvlText w:val=""/>
      <w:lvlJc w:val="left"/>
      <w:pPr>
        <w:ind w:left="5505" w:hanging="360"/>
      </w:pPr>
      <w:rPr>
        <w:rFonts w:ascii="Wingdings" w:hAnsi="Wingdings" w:hint="default"/>
      </w:rPr>
    </w:lvl>
    <w:lvl w:ilvl="6" w:tplc="04190001" w:tentative="1">
      <w:start w:val="1"/>
      <w:numFmt w:val="bullet"/>
      <w:lvlText w:val=""/>
      <w:lvlJc w:val="left"/>
      <w:pPr>
        <w:ind w:left="6225" w:hanging="360"/>
      </w:pPr>
      <w:rPr>
        <w:rFonts w:ascii="Symbol" w:hAnsi="Symbol" w:hint="default"/>
      </w:rPr>
    </w:lvl>
    <w:lvl w:ilvl="7" w:tplc="04190003" w:tentative="1">
      <w:start w:val="1"/>
      <w:numFmt w:val="bullet"/>
      <w:lvlText w:val="o"/>
      <w:lvlJc w:val="left"/>
      <w:pPr>
        <w:ind w:left="6945" w:hanging="360"/>
      </w:pPr>
      <w:rPr>
        <w:rFonts w:ascii="Courier New" w:hAnsi="Courier New" w:cs="Courier New" w:hint="default"/>
      </w:rPr>
    </w:lvl>
    <w:lvl w:ilvl="8" w:tplc="04190005" w:tentative="1">
      <w:start w:val="1"/>
      <w:numFmt w:val="bullet"/>
      <w:lvlText w:val=""/>
      <w:lvlJc w:val="left"/>
      <w:pPr>
        <w:ind w:left="7665" w:hanging="360"/>
      </w:pPr>
      <w:rPr>
        <w:rFonts w:ascii="Wingdings" w:hAnsi="Wingdings" w:hint="default"/>
      </w:rPr>
    </w:lvl>
  </w:abstractNum>
  <w:abstractNum w:abstractNumId="5" w15:restartNumberingAfterBreak="0">
    <w:nsid w:val="081B1311"/>
    <w:multiLevelType w:val="hybridMultilevel"/>
    <w:tmpl w:val="3A66D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8EC08C5"/>
    <w:multiLevelType w:val="hybridMultilevel"/>
    <w:tmpl w:val="39B070C0"/>
    <w:lvl w:ilvl="0" w:tplc="04190001">
      <w:start w:val="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DBA4007"/>
    <w:multiLevelType w:val="hybridMultilevel"/>
    <w:tmpl w:val="75CA4A24"/>
    <w:lvl w:ilvl="0" w:tplc="EBD4BE98">
      <w:start w:val="4"/>
      <w:numFmt w:val="bullet"/>
      <w:lvlText w:val="-"/>
      <w:lvlJc w:val="left"/>
      <w:pPr>
        <w:ind w:left="1636" w:hanging="360"/>
      </w:pPr>
      <w:rPr>
        <w:rFonts w:ascii="Calibri" w:eastAsia="Times New Roman" w:hAnsi="Calibri" w:cs="Calibri" w:hint="default"/>
      </w:rPr>
    </w:lvl>
    <w:lvl w:ilvl="1" w:tplc="04190003" w:tentative="1">
      <w:start w:val="1"/>
      <w:numFmt w:val="bullet"/>
      <w:lvlText w:val="o"/>
      <w:lvlJc w:val="left"/>
      <w:pPr>
        <w:ind w:left="2356" w:hanging="360"/>
      </w:pPr>
      <w:rPr>
        <w:rFonts w:ascii="Courier New" w:hAnsi="Courier New" w:cs="Courier New" w:hint="default"/>
      </w:rPr>
    </w:lvl>
    <w:lvl w:ilvl="2" w:tplc="04190005" w:tentative="1">
      <w:start w:val="1"/>
      <w:numFmt w:val="bullet"/>
      <w:lvlText w:val=""/>
      <w:lvlJc w:val="left"/>
      <w:pPr>
        <w:ind w:left="3076" w:hanging="360"/>
      </w:pPr>
      <w:rPr>
        <w:rFonts w:ascii="Wingdings" w:hAnsi="Wingdings" w:hint="default"/>
      </w:rPr>
    </w:lvl>
    <w:lvl w:ilvl="3" w:tplc="04190001" w:tentative="1">
      <w:start w:val="1"/>
      <w:numFmt w:val="bullet"/>
      <w:lvlText w:val=""/>
      <w:lvlJc w:val="left"/>
      <w:pPr>
        <w:ind w:left="3796" w:hanging="360"/>
      </w:pPr>
      <w:rPr>
        <w:rFonts w:ascii="Symbol" w:hAnsi="Symbol" w:hint="default"/>
      </w:rPr>
    </w:lvl>
    <w:lvl w:ilvl="4" w:tplc="04190003" w:tentative="1">
      <w:start w:val="1"/>
      <w:numFmt w:val="bullet"/>
      <w:lvlText w:val="o"/>
      <w:lvlJc w:val="left"/>
      <w:pPr>
        <w:ind w:left="4516" w:hanging="360"/>
      </w:pPr>
      <w:rPr>
        <w:rFonts w:ascii="Courier New" w:hAnsi="Courier New" w:cs="Courier New" w:hint="default"/>
      </w:rPr>
    </w:lvl>
    <w:lvl w:ilvl="5" w:tplc="04190005" w:tentative="1">
      <w:start w:val="1"/>
      <w:numFmt w:val="bullet"/>
      <w:lvlText w:val=""/>
      <w:lvlJc w:val="left"/>
      <w:pPr>
        <w:ind w:left="5236" w:hanging="360"/>
      </w:pPr>
      <w:rPr>
        <w:rFonts w:ascii="Wingdings" w:hAnsi="Wingdings" w:hint="default"/>
      </w:rPr>
    </w:lvl>
    <w:lvl w:ilvl="6" w:tplc="04190001" w:tentative="1">
      <w:start w:val="1"/>
      <w:numFmt w:val="bullet"/>
      <w:lvlText w:val=""/>
      <w:lvlJc w:val="left"/>
      <w:pPr>
        <w:ind w:left="5956" w:hanging="360"/>
      </w:pPr>
      <w:rPr>
        <w:rFonts w:ascii="Symbol" w:hAnsi="Symbol" w:hint="default"/>
      </w:rPr>
    </w:lvl>
    <w:lvl w:ilvl="7" w:tplc="04190003" w:tentative="1">
      <w:start w:val="1"/>
      <w:numFmt w:val="bullet"/>
      <w:lvlText w:val="o"/>
      <w:lvlJc w:val="left"/>
      <w:pPr>
        <w:ind w:left="6676" w:hanging="360"/>
      </w:pPr>
      <w:rPr>
        <w:rFonts w:ascii="Courier New" w:hAnsi="Courier New" w:cs="Courier New" w:hint="default"/>
      </w:rPr>
    </w:lvl>
    <w:lvl w:ilvl="8" w:tplc="04190005" w:tentative="1">
      <w:start w:val="1"/>
      <w:numFmt w:val="bullet"/>
      <w:lvlText w:val=""/>
      <w:lvlJc w:val="left"/>
      <w:pPr>
        <w:ind w:left="7396" w:hanging="360"/>
      </w:pPr>
      <w:rPr>
        <w:rFonts w:ascii="Wingdings" w:hAnsi="Wingdings" w:hint="default"/>
      </w:rPr>
    </w:lvl>
  </w:abstractNum>
  <w:abstractNum w:abstractNumId="8" w15:restartNumberingAfterBreak="0">
    <w:nsid w:val="0E1A3D95"/>
    <w:multiLevelType w:val="hybridMultilevel"/>
    <w:tmpl w:val="9B1042F2"/>
    <w:lvl w:ilvl="0" w:tplc="04190001">
      <w:start w:val="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1C73747"/>
    <w:multiLevelType w:val="multilevel"/>
    <w:tmpl w:val="BC30F86A"/>
    <w:lvl w:ilvl="0">
      <w:start w:val="4"/>
      <w:numFmt w:val="decimal"/>
      <w:lvlText w:val="%1"/>
      <w:lvlJc w:val="left"/>
      <w:pPr>
        <w:ind w:left="360" w:hanging="360"/>
      </w:pPr>
      <w:rPr>
        <w:rFonts w:hint="default"/>
      </w:rPr>
    </w:lvl>
    <w:lvl w:ilvl="1">
      <w:start w:val="1"/>
      <w:numFmt w:val="decimal"/>
      <w:lvlText w:val="%1.%2"/>
      <w:lvlJc w:val="left"/>
      <w:pPr>
        <w:ind w:left="1068" w:hanging="360"/>
      </w:pPr>
      <w:rPr>
        <w:rFonts w:hint="default"/>
        <w:sz w:val="22"/>
        <w:szCs w:val="22"/>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0" w15:restartNumberingAfterBreak="0">
    <w:nsid w:val="14F24CAE"/>
    <w:multiLevelType w:val="hybridMultilevel"/>
    <w:tmpl w:val="41BE8034"/>
    <w:lvl w:ilvl="0" w:tplc="9E7C7B6C">
      <w:start w:val="4"/>
      <w:numFmt w:val="bullet"/>
      <w:lvlText w:val="-"/>
      <w:lvlJc w:val="left"/>
      <w:pPr>
        <w:ind w:left="1636" w:hanging="360"/>
      </w:pPr>
      <w:rPr>
        <w:rFonts w:ascii="Calibri" w:eastAsia="Times New Roman" w:hAnsi="Calibri" w:cs="Calibri" w:hint="default"/>
      </w:rPr>
    </w:lvl>
    <w:lvl w:ilvl="1" w:tplc="04190003" w:tentative="1">
      <w:start w:val="1"/>
      <w:numFmt w:val="bullet"/>
      <w:lvlText w:val="o"/>
      <w:lvlJc w:val="left"/>
      <w:pPr>
        <w:ind w:left="2356" w:hanging="360"/>
      </w:pPr>
      <w:rPr>
        <w:rFonts w:ascii="Courier New" w:hAnsi="Courier New" w:cs="Courier New" w:hint="default"/>
      </w:rPr>
    </w:lvl>
    <w:lvl w:ilvl="2" w:tplc="04190005" w:tentative="1">
      <w:start w:val="1"/>
      <w:numFmt w:val="bullet"/>
      <w:lvlText w:val=""/>
      <w:lvlJc w:val="left"/>
      <w:pPr>
        <w:ind w:left="3076" w:hanging="360"/>
      </w:pPr>
      <w:rPr>
        <w:rFonts w:ascii="Wingdings" w:hAnsi="Wingdings" w:hint="default"/>
      </w:rPr>
    </w:lvl>
    <w:lvl w:ilvl="3" w:tplc="04190001" w:tentative="1">
      <w:start w:val="1"/>
      <w:numFmt w:val="bullet"/>
      <w:lvlText w:val=""/>
      <w:lvlJc w:val="left"/>
      <w:pPr>
        <w:ind w:left="3796" w:hanging="360"/>
      </w:pPr>
      <w:rPr>
        <w:rFonts w:ascii="Symbol" w:hAnsi="Symbol" w:hint="default"/>
      </w:rPr>
    </w:lvl>
    <w:lvl w:ilvl="4" w:tplc="04190003" w:tentative="1">
      <w:start w:val="1"/>
      <w:numFmt w:val="bullet"/>
      <w:lvlText w:val="o"/>
      <w:lvlJc w:val="left"/>
      <w:pPr>
        <w:ind w:left="4516" w:hanging="360"/>
      </w:pPr>
      <w:rPr>
        <w:rFonts w:ascii="Courier New" w:hAnsi="Courier New" w:cs="Courier New" w:hint="default"/>
      </w:rPr>
    </w:lvl>
    <w:lvl w:ilvl="5" w:tplc="04190005" w:tentative="1">
      <w:start w:val="1"/>
      <w:numFmt w:val="bullet"/>
      <w:lvlText w:val=""/>
      <w:lvlJc w:val="left"/>
      <w:pPr>
        <w:ind w:left="5236" w:hanging="360"/>
      </w:pPr>
      <w:rPr>
        <w:rFonts w:ascii="Wingdings" w:hAnsi="Wingdings" w:hint="default"/>
      </w:rPr>
    </w:lvl>
    <w:lvl w:ilvl="6" w:tplc="04190001" w:tentative="1">
      <w:start w:val="1"/>
      <w:numFmt w:val="bullet"/>
      <w:lvlText w:val=""/>
      <w:lvlJc w:val="left"/>
      <w:pPr>
        <w:ind w:left="5956" w:hanging="360"/>
      </w:pPr>
      <w:rPr>
        <w:rFonts w:ascii="Symbol" w:hAnsi="Symbol" w:hint="default"/>
      </w:rPr>
    </w:lvl>
    <w:lvl w:ilvl="7" w:tplc="04190003" w:tentative="1">
      <w:start w:val="1"/>
      <w:numFmt w:val="bullet"/>
      <w:lvlText w:val="o"/>
      <w:lvlJc w:val="left"/>
      <w:pPr>
        <w:ind w:left="6676" w:hanging="360"/>
      </w:pPr>
      <w:rPr>
        <w:rFonts w:ascii="Courier New" w:hAnsi="Courier New" w:cs="Courier New" w:hint="default"/>
      </w:rPr>
    </w:lvl>
    <w:lvl w:ilvl="8" w:tplc="04190005" w:tentative="1">
      <w:start w:val="1"/>
      <w:numFmt w:val="bullet"/>
      <w:lvlText w:val=""/>
      <w:lvlJc w:val="left"/>
      <w:pPr>
        <w:ind w:left="7396" w:hanging="360"/>
      </w:pPr>
      <w:rPr>
        <w:rFonts w:ascii="Wingdings" w:hAnsi="Wingdings" w:hint="default"/>
      </w:rPr>
    </w:lvl>
  </w:abstractNum>
  <w:abstractNum w:abstractNumId="11" w15:restartNumberingAfterBreak="0">
    <w:nsid w:val="159E0338"/>
    <w:multiLevelType w:val="hybridMultilevel"/>
    <w:tmpl w:val="9F201CF6"/>
    <w:lvl w:ilvl="0" w:tplc="EF3C583C">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2" w15:restartNumberingAfterBreak="0">
    <w:nsid w:val="1D324371"/>
    <w:multiLevelType w:val="multilevel"/>
    <w:tmpl w:val="F028B0B2"/>
    <w:lvl w:ilvl="0">
      <w:start w:val="4"/>
      <w:numFmt w:val="decimal"/>
      <w:lvlText w:val="%1"/>
      <w:lvlJc w:val="left"/>
      <w:pPr>
        <w:ind w:left="1068" w:hanging="360"/>
      </w:pPr>
      <w:rPr>
        <w:rFonts w:hint="default"/>
      </w:rPr>
    </w:lvl>
    <w:lvl w:ilvl="1">
      <w:start w:val="17"/>
      <w:numFmt w:val="decimal"/>
      <w:lvlText w:val="%1.%2"/>
      <w:lvlJc w:val="left"/>
      <w:pPr>
        <w:ind w:left="1788" w:hanging="360"/>
      </w:pPr>
      <w:rPr>
        <w:rFonts w:hint="default"/>
      </w:rPr>
    </w:lvl>
    <w:lvl w:ilvl="2">
      <w:numFmt w:val="decimal"/>
      <w:lvlText w:val="%1.%2.%3"/>
      <w:lvlJc w:val="left"/>
      <w:pPr>
        <w:ind w:left="2868" w:hanging="720"/>
      </w:pPr>
      <w:rPr>
        <w:rFonts w:hint="default"/>
      </w:rPr>
    </w:lvl>
    <w:lvl w:ilvl="3">
      <w:start w:val="1"/>
      <w:numFmt w:val="decimal"/>
      <w:lvlText w:val="%1.%2.%3.%4"/>
      <w:lvlJc w:val="left"/>
      <w:pPr>
        <w:ind w:left="3588" w:hanging="720"/>
      </w:pPr>
      <w:rPr>
        <w:rFonts w:hint="default"/>
      </w:rPr>
    </w:lvl>
    <w:lvl w:ilvl="4">
      <w:start w:val="1"/>
      <w:numFmt w:val="decimal"/>
      <w:lvlText w:val="%1.%2.%3.%4.%5"/>
      <w:lvlJc w:val="left"/>
      <w:pPr>
        <w:ind w:left="4308" w:hanging="720"/>
      </w:pPr>
      <w:rPr>
        <w:rFonts w:hint="default"/>
      </w:rPr>
    </w:lvl>
    <w:lvl w:ilvl="5">
      <w:start w:val="1"/>
      <w:numFmt w:val="decimal"/>
      <w:lvlText w:val="%1.%2.%3.%4.%5.%6"/>
      <w:lvlJc w:val="left"/>
      <w:pPr>
        <w:ind w:left="5388" w:hanging="1080"/>
      </w:pPr>
      <w:rPr>
        <w:rFonts w:hint="default"/>
      </w:rPr>
    </w:lvl>
    <w:lvl w:ilvl="6">
      <w:start w:val="1"/>
      <w:numFmt w:val="decimal"/>
      <w:lvlText w:val="%1.%2.%3.%4.%5.%6.%7"/>
      <w:lvlJc w:val="left"/>
      <w:pPr>
        <w:ind w:left="6108" w:hanging="1080"/>
      </w:pPr>
      <w:rPr>
        <w:rFonts w:hint="default"/>
      </w:rPr>
    </w:lvl>
    <w:lvl w:ilvl="7">
      <w:start w:val="1"/>
      <w:numFmt w:val="decimal"/>
      <w:lvlText w:val="%1.%2.%3.%4.%5.%6.%7.%8"/>
      <w:lvlJc w:val="left"/>
      <w:pPr>
        <w:ind w:left="7188" w:hanging="1440"/>
      </w:pPr>
      <w:rPr>
        <w:rFonts w:hint="default"/>
      </w:rPr>
    </w:lvl>
    <w:lvl w:ilvl="8">
      <w:start w:val="1"/>
      <w:numFmt w:val="decimal"/>
      <w:lvlText w:val="%1.%2.%3.%4.%5.%6.%7.%8.%9"/>
      <w:lvlJc w:val="left"/>
      <w:pPr>
        <w:ind w:left="7908" w:hanging="1440"/>
      </w:pPr>
      <w:rPr>
        <w:rFonts w:hint="default"/>
      </w:rPr>
    </w:lvl>
  </w:abstractNum>
  <w:abstractNum w:abstractNumId="13" w15:restartNumberingAfterBreak="0">
    <w:nsid w:val="21DB0CAB"/>
    <w:multiLevelType w:val="hybridMultilevel"/>
    <w:tmpl w:val="D3620DF6"/>
    <w:lvl w:ilvl="0" w:tplc="646056AE">
      <w:start w:val="2"/>
      <w:numFmt w:val="bullet"/>
      <w:lvlText w:val="-"/>
      <w:lvlJc w:val="left"/>
      <w:pPr>
        <w:ind w:left="1920" w:hanging="360"/>
      </w:pPr>
      <w:rPr>
        <w:rFonts w:ascii="Calibri" w:eastAsia="Times New Roman" w:hAnsi="Calibri" w:cs="Calibri" w:hint="default"/>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14" w15:restartNumberingAfterBreak="0">
    <w:nsid w:val="2DDB5BF3"/>
    <w:multiLevelType w:val="multilevel"/>
    <w:tmpl w:val="A4D283CA"/>
    <w:lvl w:ilvl="0">
      <w:start w:val="2"/>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5" w15:restartNumberingAfterBreak="0">
    <w:nsid w:val="30FE3925"/>
    <w:multiLevelType w:val="hybridMultilevel"/>
    <w:tmpl w:val="5C441210"/>
    <w:lvl w:ilvl="0" w:tplc="DA8CC9EE">
      <w:start w:val="2"/>
      <w:numFmt w:val="bullet"/>
      <w:lvlText w:val="-"/>
      <w:lvlJc w:val="left"/>
      <w:pPr>
        <w:ind w:left="1920" w:hanging="360"/>
      </w:pPr>
      <w:rPr>
        <w:rFonts w:ascii="Calibri" w:eastAsia="Times New Roman" w:hAnsi="Calibri" w:cs="Calibri" w:hint="default"/>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16" w15:restartNumberingAfterBreak="0">
    <w:nsid w:val="39CA3419"/>
    <w:multiLevelType w:val="multilevel"/>
    <w:tmpl w:val="3DDA2618"/>
    <w:lvl w:ilvl="0">
      <w:start w:val="7"/>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7" w15:restartNumberingAfterBreak="0">
    <w:nsid w:val="3E370B66"/>
    <w:multiLevelType w:val="multilevel"/>
    <w:tmpl w:val="E684E4C0"/>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8" w15:restartNumberingAfterBreak="0">
    <w:nsid w:val="3F34756F"/>
    <w:multiLevelType w:val="hybridMultilevel"/>
    <w:tmpl w:val="DC1CAB08"/>
    <w:lvl w:ilvl="0" w:tplc="108E9A90">
      <w:start w:val="2"/>
      <w:numFmt w:val="bullet"/>
      <w:lvlText w:val="-"/>
      <w:lvlJc w:val="left"/>
      <w:pPr>
        <w:ind w:left="1400" w:hanging="360"/>
      </w:pPr>
      <w:rPr>
        <w:rFonts w:ascii="Calibri" w:eastAsia="Times New Roman" w:hAnsi="Calibri" w:cs="Times New Roman" w:hint="default"/>
        <w:b w:val="0"/>
      </w:rPr>
    </w:lvl>
    <w:lvl w:ilvl="1" w:tplc="04220003" w:tentative="1">
      <w:start w:val="1"/>
      <w:numFmt w:val="bullet"/>
      <w:lvlText w:val="o"/>
      <w:lvlJc w:val="left"/>
      <w:pPr>
        <w:ind w:left="2120" w:hanging="360"/>
      </w:pPr>
      <w:rPr>
        <w:rFonts w:ascii="Courier New" w:hAnsi="Courier New" w:cs="Courier New" w:hint="default"/>
      </w:rPr>
    </w:lvl>
    <w:lvl w:ilvl="2" w:tplc="04220005" w:tentative="1">
      <w:start w:val="1"/>
      <w:numFmt w:val="bullet"/>
      <w:lvlText w:val=""/>
      <w:lvlJc w:val="left"/>
      <w:pPr>
        <w:ind w:left="2840" w:hanging="360"/>
      </w:pPr>
      <w:rPr>
        <w:rFonts w:ascii="Wingdings" w:hAnsi="Wingdings" w:hint="default"/>
      </w:rPr>
    </w:lvl>
    <w:lvl w:ilvl="3" w:tplc="04220001" w:tentative="1">
      <w:start w:val="1"/>
      <w:numFmt w:val="bullet"/>
      <w:lvlText w:val=""/>
      <w:lvlJc w:val="left"/>
      <w:pPr>
        <w:ind w:left="3560" w:hanging="360"/>
      </w:pPr>
      <w:rPr>
        <w:rFonts w:ascii="Symbol" w:hAnsi="Symbol" w:hint="default"/>
      </w:rPr>
    </w:lvl>
    <w:lvl w:ilvl="4" w:tplc="04220003" w:tentative="1">
      <w:start w:val="1"/>
      <w:numFmt w:val="bullet"/>
      <w:lvlText w:val="o"/>
      <w:lvlJc w:val="left"/>
      <w:pPr>
        <w:ind w:left="4280" w:hanging="360"/>
      </w:pPr>
      <w:rPr>
        <w:rFonts w:ascii="Courier New" w:hAnsi="Courier New" w:cs="Courier New" w:hint="default"/>
      </w:rPr>
    </w:lvl>
    <w:lvl w:ilvl="5" w:tplc="04220005" w:tentative="1">
      <w:start w:val="1"/>
      <w:numFmt w:val="bullet"/>
      <w:lvlText w:val=""/>
      <w:lvlJc w:val="left"/>
      <w:pPr>
        <w:ind w:left="5000" w:hanging="360"/>
      </w:pPr>
      <w:rPr>
        <w:rFonts w:ascii="Wingdings" w:hAnsi="Wingdings" w:hint="default"/>
      </w:rPr>
    </w:lvl>
    <w:lvl w:ilvl="6" w:tplc="04220001" w:tentative="1">
      <w:start w:val="1"/>
      <w:numFmt w:val="bullet"/>
      <w:lvlText w:val=""/>
      <w:lvlJc w:val="left"/>
      <w:pPr>
        <w:ind w:left="5720" w:hanging="360"/>
      </w:pPr>
      <w:rPr>
        <w:rFonts w:ascii="Symbol" w:hAnsi="Symbol" w:hint="default"/>
      </w:rPr>
    </w:lvl>
    <w:lvl w:ilvl="7" w:tplc="04220003" w:tentative="1">
      <w:start w:val="1"/>
      <w:numFmt w:val="bullet"/>
      <w:lvlText w:val="o"/>
      <w:lvlJc w:val="left"/>
      <w:pPr>
        <w:ind w:left="6440" w:hanging="360"/>
      </w:pPr>
      <w:rPr>
        <w:rFonts w:ascii="Courier New" w:hAnsi="Courier New" w:cs="Courier New" w:hint="default"/>
      </w:rPr>
    </w:lvl>
    <w:lvl w:ilvl="8" w:tplc="04220005" w:tentative="1">
      <w:start w:val="1"/>
      <w:numFmt w:val="bullet"/>
      <w:lvlText w:val=""/>
      <w:lvlJc w:val="left"/>
      <w:pPr>
        <w:ind w:left="7160" w:hanging="360"/>
      </w:pPr>
      <w:rPr>
        <w:rFonts w:ascii="Wingdings" w:hAnsi="Wingdings" w:hint="default"/>
      </w:rPr>
    </w:lvl>
  </w:abstractNum>
  <w:abstractNum w:abstractNumId="19" w15:restartNumberingAfterBreak="0">
    <w:nsid w:val="41C14F17"/>
    <w:multiLevelType w:val="hybridMultilevel"/>
    <w:tmpl w:val="EDCC3D2A"/>
    <w:lvl w:ilvl="0" w:tplc="E9809062">
      <w:start w:val="1"/>
      <w:numFmt w:val="bullet"/>
      <w:lvlText w:val=""/>
      <w:lvlJc w:val="left"/>
      <w:pPr>
        <w:ind w:left="720" w:hanging="360"/>
      </w:pPr>
      <w:rPr>
        <w:rFonts w:ascii="Symbol" w:hAnsi="Symbol" w:hint="default"/>
        <w:color w:val="auto"/>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abstractNum w:abstractNumId="20" w15:restartNumberingAfterBreak="0">
    <w:nsid w:val="45313148"/>
    <w:multiLevelType w:val="hybridMultilevel"/>
    <w:tmpl w:val="8F648BE8"/>
    <w:lvl w:ilvl="0" w:tplc="F0A6B4BE">
      <w:start w:val="2"/>
      <w:numFmt w:val="bullet"/>
      <w:lvlText w:val="-"/>
      <w:lvlJc w:val="left"/>
      <w:pPr>
        <w:ind w:left="1920" w:hanging="360"/>
      </w:pPr>
      <w:rPr>
        <w:rFonts w:ascii="Calibri" w:eastAsia="Times New Roman" w:hAnsi="Calibri" w:cs="Calibri" w:hint="default"/>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21" w15:restartNumberingAfterBreak="0">
    <w:nsid w:val="4BEA0FB1"/>
    <w:multiLevelType w:val="multilevel"/>
    <w:tmpl w:val="7A9EA202"/>
    <w:lvl w:ilvl="0">
      <w:start w:val="1"/>
      <w:numFmt w:val="decimal"/>
      <w:lvlText w:val="%1"/>
      <w:lvlJc w:val="left"/>
      <w:pPr>
        <w:ind w:left="360" w:hanging="360"/>
      </w:pPr>
      <w:rPr>
        <w:rFonts w:hint="default"/>
      </w:rPr>
    </w:lvl>
    <w:lvl w:ilvl="1">
      <w:start w:val="1"/>
      <w:numFmt w:val="decimal"/>
      <w:lvlText w:val="%1.%2"/>
      <w:lvlJc w:val="left"/>
      <w:pPr>
        <w:ind w:left="1495" w:hanging="360"/>
      </w:pPr>
      <w:rPr>
        <w:rFonts w:hint="default"/>
        <w:sz w:val="22"/>
        <w:szCs w:val="22"/>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2" w15:restartNumberingAfterBreak="0">
    <w:nsid w:val="501D3332"/>
    <w:multiLevelType w:val="multilevel"/>
    <w:tmpl w:val="A9DE576C"/>
    <w:lvl w:ilvl="0">
      <w:start w:val="6"/>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23" w15:restartNumberingAfterBreak="0">
    <w:nsid w:val="522E067F"/>
    <w:multiLevelType w:val="multilevel"/>
    <w:tmpl w:val="7C1248C2"/>
    <w:lvl w:ilvl="0">
      <w:start w:val="5"/>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24" w15:restartNumberingAfterBreak="0">
    <w:nsid w:val="55DA42F6"/>
    <w:multiLevelType w:val="multilevel"/>
    <w:tmpl w:val="0EA2A092"/>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5" w15:restartNumberingAfterBreak="0">
    <w:nsid w:val="5E3C68EF"/>
    <w:multiLevelType w:val="hybridMultilevel"/>
    <w:tmpl w:val="BFC45494"/>
    <w:lvl w:ilvl="0" w:tplc="15FEEEA0">
      <w:start w:val="1"/>
      <w:numFmt w:val="decimal"/>
      <w:lvlText w:val="%1."/>
      <w:lvlJc w:val="left"/>
      <w:pPr>
        <w:tabs>
          <w:tab w:val="num" w:pos="360"/>
        </w:tabs>
        <w:ind w:left="360" w:hanging="360"/>
      </w:pPr>
      <w:rPr>
        <w:b/>
        <w:sz w:val="20"/>
        <w:szCs w:val="2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15:restartNumberingAfterBreak="0">
    <w:nsid w:val="5F1A2320"/>
    <w:multiLevelType w:val="multilevel"/>
    <w:tmpl w:val="C4CA2F78"/>
    <w:lvl w:ilvl="0">
      <w:start w:val="1"/>
      <w:numFmt w:val="decimal"/>
      <w:lvlText w:val="%1."/>
      <w:lvlJc w:val="left"/>
      <w:pPr>
        <w:ind w:left="1494" w:hanging="360"/>
      </w:pPr>
      <w:rPr>
        <w:rFonts w:hint="default"/>
      </w:rPr>
    </w:lvl>
    <w:lvl w:ilvl="1">
      <w:start w:val="5"/>
      <w:numFmt w:val="decimal"/>
      <w:isLgl/>
      <w:lvlText w:val="%1.%2"/>
      <w:lvlJc w:val="left"/>
      <w:pPr>
        <w:ind w:left="1539" w:hanging="405"/>
      </w:pPr>
      <w:rPr>
        <w:rFonts w:ascii="Calibri" w:hAnsi="Calibri" w:cs="Calibri" w:hint="default"/>
      </w:rPr>
    </w:lvl>
    <w:lvl w:ilvl="2">
      <w:start w:val="4"/>
      <w:numFmt w:val="decimal"/>
      <w:isLgl/>
      <w:lvlText w:val="%1.%2.%3"/>
      <w:lvlJc w:val="left"/>
      <w:pPr>
        <w:ind w:left="1854" w:hanging="720"/>
      </w:pPr>
      <w:rPr>
        <w:rFonts w:ascii="Calibri" w:hAnsi="Calibri" w:cs="Calibri" w:hint="default"/>
      </w:rPr>
    </w:lvl>
    <w:lvl w:ilvl="3">
      <w:start w:val="1"/>
      <w:numFmt w:val="decimal"/>
      <w:isLgl/>
      <w:lvlText w:val="%1.%2.%3.%4"/>
      <w:lvlJc w:val="left"/>
      <w:pPr>
        <w:ind w:left="1854" w:hanging="720"/>
      </w:pPr>
      <w:rPr>
        <w:rFonts w:ascii="Calibri" w:hAnsi="Calibri" w:cs="Calibri" w:hint="default"/>
      </w:rPr>
    </w:lvl>
    <w:lvl w:ilvl="4">
      <w:start w:val="1"/>
      <w:numFmt w:val="decimal"/>
      <w:isLgl/>
      <w:lvlText w:val="%1.%2.%3.%4.%5"/>
      <w:lvlJc w:val="left"/>
      <w:pPr>
        <w:ind w:left="1854" w:hanging="720"/>
      </w:pPr>
      <w:rPr>
        <w:rFonts w:ascii="Calibri" w:hAnsi="Calibri" w:cs="Calibri" w:hint="default"/>
      </w:rPr>
    </w:lvl>
    <w:lvl w:ilvl="5">
      <w:start w:val="1"/>
      <w:numFmt w:val="decimal"/>
      <w:isLgl/>
      <w:lvlText w:val="%1.%2.%3.%4.%5.%6"/>
      <w:lvlJc w:val="left"/>
      <w:pPr>
        <w:ind w:left="2214" w:hanging="1080"/>
      </w:pPr>
      <w:rPr>
        <w:rFonts w:ascii="Calibri" w:hAnsi="Calibri" w:cs="Calibri" w:hint="default"/>
      </w:rPr>
    </w:lvl>
    <w:lvl w:ilvl="6">
      <w:start w:val="1"/>
      <w:numFmt w:val="decimal"/>
      <w:isLgl/>
      <w:lvlText w:val="%1.%2.%3.%4.%5.%6.%7"/>
      <w:lvlJc w:val="left"/>
      <w:pPr>
        <w:ind w:left="2214" w:hanging="1080"/>
      </w:pPr>
      <w:rPr>
        <w:rFonts w:ascii="Calibri" w:hAnsi="Calibri" w:cs="Calibri" w:hint="default"/>
      </w:rPr>
    </w:lvl>
    <w:lvl w:ilvl="7">
      <w:start w:val="1"/>
      <w:numFmt w:val="decimal"/>
      <w:isLgl/>
      <w:lvlText w:val="%1.%2.%3.%4.%5.%6.%7.%8"/>
      <w:lvlJc w:val="left"/>
      <w:pPr>
        <w:ind w:left="2574" w:hanging="1440"/>
      </w:pPr>
      <w:rPr>
        <w:rFonts w:ascii="Calibri" w:hAnsi="Calibri" w:cs="Calibri" w:hint="default"/>
      </w:rPr>
    </w:lvl>
    <w:lvl w:ilvl="8">
      <w:start w:val="1"/>
      <w:numFmt w:val="decimal"/>
      <w:isLgl/>
      <w:lvlText w:val="%1.%2.%3.%4.%5.%6.%7.%8.%9"/>
      <w:lvlJc w:val="left"/>
      <w:pPr>
        <w:ind w:left="2574" w:hanging="1440"/>
      </w:pPr>
      <w:rPr>
        <w:rFonts w:ascii="Calibri" w:hAnsi="Calibri" w:cs="Calibri" w:hint="default"/>
      </w:rPr>
    </w:lvl>
  </w:abstractNum>
  <w:abstractNum w:abstractNumId="27" w15:restartNumberingAfterBreak="0">
    <w:nsid w:val="62650208"/>
    <w:multiLevelType w:val="hybridMultilevel"/>
    <w:tmpl w:val="286E87DA"/>
    <w:lvl w:ilvl="0" w:tplc="108E9A90">
      <w:start w:val="2"/>
      <w:numFmt w:val="bullet"/>
      <w:lvlText w:val="-"/>
      <w:lvlJc w:val="left"/>
      <w:pPr>
        <w:ind w:left="810" w:hanging="360"/>
      </w:pPr>
      <w:rPr>
        <w:rFonts w:ascii="Calibri" w:eastAsia="Times New Roman" w:hAnsi="Calibri" w:cs="Times New Roman" w:hint="default"/>
        <w:b w:val="0"/>
      </w:rPr>
    </w:lvl>
    <w:lvl w:ilvl="1" w:tplc="04190003" w:tentative="1">
      <w:start w:val="1"/>
      <w:numFmt w:val="bullet"/>
      <w:lvlText w:val="o"/>
      <w:lvlJc w:val="left"/>
      <w:pPr>
        <w:ind w:left="1530" w:hanging="360"/>
      </w:pPr>
      <w:rPr>
        <w:rFonts w:ascii="Courier New" w:hAnsi="Courier New" w:cs="Courier New" w:hint="default"/>
      </w:rPr>
    </w:lvl>
    <w:lvl w:ilvl="2" w:tplc="04190005" w:tentative="1">
      <w:start w:val="1"/>
      <w:numFmt w:val="bullet"/>
      <w:lvlText w:val=""/>
      <w:lvlJc w:val="left"/>
      <w:pPr>
        <w:ind w:left="2250" w:hanging="360"/>
      </w:pPr>
      <w:rPr>
        <w:rFonts w:ascii="Wingdings" w:hAnsi="Wingdings" w:hint="default"/>
      </w:rPr>
    </w:lvl>
    <w:lvl w:ilvl="3" w:tplc="04190001" w:tentative="1">
      <w:start w:val="1"/>
      <w:numFmt w:val="bullet"/>
      <w:lvlText w:val=""/>
      <w:lvlJc w:val="left"/>
      <w:pPr>
        <w:ind w:left="2970" w:hanging="360"/>
      </w:pPr>
      <w:rPr>
        <w:rFonts w:ascii="Symbol" w:hAnsi="Symbol" w:hint="default"/>
      </w:rPr>
    </w:lvl>
    <w:lvl w:ilvl="4" w:tplc="04190003" w:tentative="1">
      <w:start w:val="1"/>
      <w:numFmt w:val="bullet"/>
      <w:lvlText w:val="o"/>
      <w:lvlJc w:val="left"/>
      <w:pPr>
        <w:ind w:left="3690" w:hanging="360"/>
      </w:pPr>
      <w:rPr>
        <w:rFonts w:ascii="Courier New" w:hAnsi="Courier New" w:cs="Courier New" w:hint="default"/>
      </w:rPr>
    </w:lvl>
    <w:lvl w:ilvl="5" w:tplc="04190005" w:tentative="1">
      <w:start w:val="1"/>
      <w:numFmt w:val="bullet"/>
      <w:lvlText w:val=""/>
      <w:lvlJc w:val="left"/>
      <w:pPr>
        <w:ind w:left="4410" w:hanging="360"/>
      </w:pPr>
      <w:rPr>
        <w:rFonts w:ascii="Wingdings" w:hAnsi="Wingdings" w:hint="default"/>
      </w:rPr>
    </w:lvl>
    <w:lvl w:ilvl="6" w:tplc="04190001" w:tentative="1">
      <w:start w:val="1"/>
      <w:numFmt w:val="bullet"/>
      <w:lvlText w:val=""/>
      <w:lvlJc w:val="left"/>
      <w:pPr>
        <w:ind w:left="5130" w:hanging="360"/>
      </w:pPr>
      <w:rPr>
        <w:rFonts w:ascii="Symbol" w:hAnsi="Symbol" w:hint="default"/>
      </w:rPr>
    </w:lvl>
    <w:lvl w:ilvl="7" w:tplc="04190003" w:tentative="1">
      <w:start w:val="1"/>
      <w:numFmt w:val="bullet"/>
      <w:lvlText w:val="o"/>
      <w:lvlJc w:val="left"/>
      <w:pPr>
        <w:ind w:left="5850" w:hanging="360"/>
      </w:pPr>
      <w:rPr>
        <w:rFonts w:ascii="Courier New" w:hAnsi="Courier New" w:cs="Courier New" w:hint="default"/>
      </w:rPr>
    </w:lvl>
    <w:lvl w:ilvl="8" w:tplc="04190005" w:tentative="1">
      <w:start w:val="1"/>
      <w:numFmt w:val="bullet"/>
      <w:lvlText w:val=""/>
      <w:lvlJc w:val="left"/>
      <w:pPr>
        <w:ind w:left="6570" w:hanging="360"/>
      </w:pPr>
      <w:rPr>
        <w:rFonts w:ascii="Wingdings" w:hAnsi="Wingdings" w:hint="default"/>
      </w:rPr>
    </w:lvl>
  </w:abstractNum>
  <w:abstractNum w:abstractNumId="28" w15:restartNumberingAfterBreak="0">
    <w:nsid w:val="6B4B746A"/>
    <w:multiLevelType w:val="hybridMultilevel"/>
    <w:tmpl w:val="FCD639D0"/>
    <w:lvl w:ilvl="0" w:tplc="7436C4E4">
      <w:start w:val="8"/>
      <w:numFmt w:val="decimal"/>
      <w:lvlText w:val="%1."/>
      <w:lvlJc w:val="left"/>
      <w:pPr>
        <w:tabs>
          <w:tab w:val="num" w:pos="432"/>
        </w:tabs>
        <w:ind w:left="432" w:hanging="360"/>
      </w:pPr>
      <w:rPr>
        <w:b/>
        <w:sz w:val="2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15:restartNumberingAfterBreak="0">
    <w:nsid w:val="6D5C304C"/>
    <w:multiLevelType w:val="hybridMultilevel"/>
    <w:tmpl w:val="0A8256DC"/>
    <w:lvl w:ilvl="0" w:tplc="D752FB16">
      <w:start w:val="2"/>
      <w:numFmt w:val="bullet"/>
      <w:lvlText w:val="-"/>
      <w:lvlJc w:val="left"/>
      <w:pPr>
        <w:ind w:left="720" w:hanging="360"/>
      </w:pPr>
      <w:rPr>
        <w:rFonts w:ascii="Calibri" w:eastAsia="Times New Roman"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86F0822"/>
    <w:multiLevelType w:val="multilevel"/>
    <w:tmpl w:val="7C1248C2"/>
    <w:lvl w:ilvl="0">
      <w:start w:val="5"/>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31" w15:restartNumberingAfterBreak="0">
    <w:nsid w:val="79366498"/>
    <w:multiLevelType w:val="multilevel"/>
    <w:tmpl w:val="236AF616"/>
    <w:lvl w:ilvl="0">
      <w:start w:val="2"/>
      <w:numFmt w:val="decimal"/>
      <w:lvlText w:val="%1"/>
      <w:lvlJc w:val="left"/>
      <w:pPr>
        <w:ind w:left="360" w:hanging="360"/>
      </w:pPr>
      <w:rPr>
        <w:rFonts w:hint="default"/>
        <w:color w:val="C00000"/>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lang w:val="uk-UA"/>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32" w15:restartNumberingAfterBreak="0">
    <w:nsid w:val="79544B74"/>
    <w:multiLevelType w:val="hybridMultilevel"/>
    <w:tmpl w:val="69DE02C8"/>
    <w:lvl w:ilvl="0" w:tplc="F4089E30">
      <w:start w:val="1"/>
      <w:numFmt w:val="decimal"/>
      <w:lvlText w:val="%1"/>
      <w:lvlJc w:val="left"/>
      <w:pPr>
        <w:ind w:left="390" w:hanging="360"/>
      </w:pPr>
      <w:rPr>
        <w:rFonts w:ascii="Calibri" w:eastAsia="Times New Roman" w:hAnsi="Calibri" w:cs="Calibri"/>
      </w:rPr>
    </w:lvl>
    <w:lvl w:ilvl="1" w:tplc="04190019" w:tentative="1">
      <w:start w:val="1"/>
      <w:numFmt w:val="lowerLetter"/>
      <w:lvlText w:val="%2."/>
      <w:lvlJc w:val="left"/>
      <w:pPr>
        <w:ind w:left="1110" w:hanging="360"/>
      </w:pPr>
    </w:lvl>
    <w:lvl w:ilvl="2" w:tplc="0419001B" w:tentative="1">
      <w:start w:val="1"/>
      <w:numFmt w:val="lowerRoman"/>
      <w:lvlText w:val="%3."/>
      <w:lvlJc w:val="right"/>
      <w:pPr>
        <w:ind w:left="1830" w:hanging="180"/>
      </w:pPr>
    </w:lvl>
    <w:lvl w:ilvl="3" w:tplc="0419000F" w:tentative="1">
      <w:start w:val="1"/>
      <w:numFmt w:val="decimal"/>
      <w:lvlText w:val="%4."/>
      <w:lvlJc w:val="left"/>
      <w:pPr>
        <w:ind w:left="2550" w:hanging="360"/>
      </w:pPr>
    </w:lvl>
    <w:lvl w:ilvl="4" w:tplc="04190019" w:tentative="1">
      <w:start w:val="1"/>
      <w:numFmt w:val="lowerLetter"/>
      <w:lvlText w:val="%5."/>
      <w:lvlJc w:val="left"/>
      <w:pPr>
        <w:ind w:left="3270" w:hanging="360"/>
      </w:pPr>
    </w:lvl>
    <w:lvl w:ilvl="5" w:tplc="0419001B" w:tentative="1">
      <w:start w:val="1"/>
      <w:numFmt w:val="lowerRoman"/>
      <w:lvlText w:val="%6."/>
      <w:lvlJc w:val="right"/>
      <w:pPr>
        <w:ind w:left="3990" w:hanging="180"/>
      </w:pPr>
    </w:lvl>
    <w:lvl w:ilvl="6" w:tplc="0419000F" w:tentative="1">
      <w:start w:val="1"/>
      <w:numFmt w:val="decimal"/>
      <w:lvlText w:val="%7."/>
      <w:lvlJc w:val="left"/>
      <w:pPr>
        <w:ind w:left="4710" w:hanging="360"/>
      </w:pPr>
    </w:lvl>
    <w:lvl w:ilvl="7" w:tplc="04190019" w:tentative="1">
      <w:start w:val="1"/>
      <w:numFmt w:val="lowerLetter"/>
      <w:lvlText w:val="%8."/>
      <w:lvlJc w:val="left"/>
      <w:pPr>
        <w:ind w:left="5430" w:hanging="360"/>
      </w:pPr>
    </w:lvl>
    <w:lvl w:ilvl="8" w:tplc="0419001B" w:tentative="1">
      <w:start w:val="1"/>
      <w:numFmt w:val="lowerRoman"/>
      <w:lvlText w:val="%9."/>
      <w:lvlJc w:val="right"/>
      <w:pPr>
        <w:ind w:left="6150" w:hanging="180"/>
      </w:pPr>
    </w:lvl>
  </w:abstractNum>
  <w:abstractNum w:abstractNumId="33" w15:restartNumberingAfterBreak="0">
    <w:nsid w:val="7AF9711C"/>
    <w:multiLevelType w:val="hybridMultilevel"/>
    <w:tmpl w:val="03A07BAE"/>
    <w:lvl w:ilvl="0" w:tplc="971A4EF8">
      <w:start w:val="5"/>
      <w:numFmt w:val="bullet"/>
      <w:lvlText w:val="-"/>
      <w:lvlJc w:val="left"/>
      <w:pPr>
        <w:ind w:left="777" w:hanging="360"/>
      </w:pPr>
      <w:rPr>
        <w:rFonts w:ascii="Carlsberg Sans Light" w:eastAsia="Calibri" w:hAnsi="Carlsberg Sans Light" w:cs="Times New Roman" w:hint="default"/>
      </w:rPr>
    </w:lvl>
    <w:lvl w:ilvl="1" w:tplc="04220003" w:tentative="1">
      <w:start w:val="1"/>
      <w:numFmt w:val="bullet"/>
      <w:lvlText w:val="o"/>
      <w:lvlJc w:val="left"/>
      <w:pPr>
        <w:ind w:left="1497" w:hanging="360"/>
      </w:pPr>
      <w:rPr>
        <w:rFonts w:ascii="Courier New" w:hAnsi="Courier New" w:cs="Courier New" w:hint="default"/>
      </w:rPr>
    </w:lvl>
    <w:lvl w:ilvl="2" w:tplc="04220005" w:tentative="1">
      <w:start w:val="1"/>
      <w:numFmt w:val="bullet"/>
      <w:lvlText w:val=""/>
      <w:lvlJc w:val="left"/>
      <w:pPr>
        <w:ind w:left="2217" w:hanging="360"/>
      </w:pPr>
      <w:rPr>
        <w:rFonts w:ascii="Wingdings" w:hAnsi="Wingdings" w:hint="default"/>
      </w:rPr>
    </w:lvl>
    <w:lvl w:ilvl="3" w:tplc="04220001" w:tentative="1">
      <w:start w:val="1"/>
      <w:numFmt w:val="bullet"/>
      <w:lvlText w:val=""/>
      <w:lvlJc w:val="left"/>
      <w:pPr>
        <w:ind w:left="2937" w:hanging="360"/>
      </w:pPr>
      <w:rPr>
        <w:rFonts w:ascii="Symbol" w:hAnsi="Symbol" w:hint="default"/>
      </w:rPr>
    </w:lvl>
    <w:lvl w:ilvl="4" w:tplc="04220003" w:tentative="1">
      <w:start w:val="1"/>
      <w:numFmt w:val="bullet"/>
      <w:lvlText w:val="o"/>
      <w:lvlJc w:val="left"/>
      <w:pPr>
        <w:ind w:left="3657" w:hanging="360"/>
      </w:pPr>
      <w:rPr>
        <w:rFonts w:ascii="Courier New" w:hAnsi="Courier New" w:cs="Courier New" w:hint="default"/>
      </w:rPr>
    </w:lvl>
    <w:lvl w:ilvl="5" w:tplc="04220005" w:tentative="1">
      <w:start w:val="1"/>
      <w:numFmt w:val="bullet"/>
      <w:lvlText w:val=""/>
      <w:lvlJc w:val="left"/>
      <w:pPr>
        <w:ind w:left="4377" w:hanging="360"/>
      </w:pPr>
      <w:rPr>
        <w:rFonts w:ascii="Wingdings" w:hAnsi="Wingdings" w:hint="default"/>
      </w:rPr>
    </w:lvl>
    <w:lvl w:ilvl="6" w:tplc="04220001" w:tentative="1">
      <w:start w:val="1"/>
      <w:numFmt w:val="bullet"/>
      <w:lvlText w:val=""/>
      <w:lvlJc w:val="left"/>
      <w:pPr>
        <w:ind w:left="5097" w:hanging="360"/>
      </w:pPr>
      <w:rPr>
        <w:rFonts w:ascii="Symbol" w:hAnsi="Symbol" w:hint="default"/>
      </w:rPr>
    </w:lvl>
    <w:lvl w:ilvl="7" w:tplc="04220003" w:tentative="1">
      <w:start w:val="1"/>
      <w:numFmt w:val="bullet"/>
      <w:lvlText w:val="o"/>
      <w:lvlJc w:val="left"/>
      <w:pPr>
        <w:ind w:left="5817" w:hanging="360"/>
      </w:pPr>
      <w:rPr>
        <w:rFonts w:ascii="Courier New" w:hAnsi="Courier New" w:cs="Courier New" w:hint="default"/>
      </w:rPr>
    </w:lvl>
    <w:lvl w:ilvl="8" w:tplc="04220005" w:tentative="1">
      <w:start w:val="1"/>
      <w:numFmt w:val="bullet"/>
      <w:lvlText w:val=""/>
      <w:lvlJc w:val="left"/>
      <w:pPr>
        <w:ind w:left="6537" w:hanging="360"/>
      </w:pPr>
      <w:rPr>
        <w:rFonts w:ascii="Wingdings" w:hAnsi="Wingdings" w:hint="default"/>
      </w:rPr>
    </w:lvl>
  </w:abstractNum>
  <w:abstractNum w:abstractNumId="34" w15:restartNumberingAfterBreak="0">
    <w:nsid w:val="7D586324"/>
    <w:multiLevelType w:val="hybridMultilevel"/>
    <w:tmpl w:val="59128C90"/>
    <w:lvl w:ilvl="0" w:tplc="E9809062">
      <w:start w:val="1"/>
      <w:numFmt w:val="bullet"/>
      <w:lvlText w:val=""/>
      <w:lvlJc w:val="left"/>
      <w:pPr>
        <w:ind w:left="720" w:hanging="360"/>
      </w:pPr>
      <w:rPr>
        <w:rFonts w:ascii="Symbol" w:hAnsi="Symbol" w:hint="default"/>
        <w:color w:val="auto"/>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num w:numId="1">
    <w:abstractNumId w:val="24"/>
  </w:num>
  <w:num w:numId="2">
    <w:abstractNumId w:val="12"/>
  </w:num>
  <w:num w:numId="3">
    <w:abstractNumId w:val="3"/>
  </w:num>
  <w:num w:numId="4">
    <w:abstractNumId w:val="22"/>
  </w:num>
  <w:num w:numId="5">
    <w:abstractNumId w:val="16"/>
  </w:num>
  <w:num w:numId="6">
    <w:abstractNumId w:val="21"/>
  </w:num>
  <w:num w:numId="7">
    <w:abstractNumId w:val="14"/>
  </w:num>
  <w:num w:numId="8">
    <w:abstractNumId w:val="17"/>
  </w:num>
  <w:num w:numId="9">
    <w:abstractNumId w:val="11"/>
  </w:num>
  <w:num w:numId="10">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num>
  <w:num w:numId="12">
    <w:abstractNumId w:val="34"/>
  </w:num>
  <w:num w:numId="13">
    <w:abstractNumId w:val="9"/>
  </w:num>
  <w:num w:numId="14">
    <w:abstractNumId w:val="30"/>
  </w:num>
  <w:num w:numId="15">
    <w:abstractNumId w:val="23"/>
  </w:num>
  <w:num w:numId="16">
    <w:abstractNumId w:val="27"/>
  </w:num>
  <w:num w:numId="17">
    <w:abstractNumId w:val="5"/>
  </w:num>
  <w:num w:numId="18">
    <w:abstractNumId w:val="31"/>
  </w:num>
  <w:num w:numId="19">
    <w:abstractNumId w:val="2"/>
  </w:num>
  <w:num w:numId="20">
    <w:abstractNumId w:val="7"/>
  </w:num>
  <w:num w:numId="21">
    <w:abstractNumId w:val="10"/>
  </w:num>
  <w:num w:numId="22">
    <w:abstractNumId w:val="26"/>
  </w:num>
  <w:num w:numId="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lvlOverride w:ilvl="0">
      <w:lvl w:ilvl="0">
        <w:numFmt w:val="bullet"/>
        <w:lvlText w:val="-"/>
        <w:legacy w:legacy="1" w:legacySpace="0" w:legacyIndent="357"/>
        <w:lvlJc w:val="left"/>
        <w:pPr>
          <w:ind w:left="0" w:firstLine="0"/>
        </w:pPr>
        <w:rPr>
          <w:rFonts w:ascii="Arial" w:hAnsi="Arial" w:cs="Arial" w:hint="default"/>
        </w:rPr>
      </w:lvl>
    </w:lvlOverride>
  </w:num>
  <w:num w:numId="25">
    <w:abstractNumId w:val="0"/>
    <w:lvlOverride w:ilvl="0">
      <w:lvl w:ilvl="0">
        <w:numFmt w:val="bullet"/>
        <w:lvlText w:val="-"/>
        <w:legacy w:legacy="1" w:legacySpace="0" w:legacyIndent="358"/>
        <w:lvlJc w:val="left"/>
        <w:pPr>
          <w:ind w:left="0" w:firstLine="0"/>
        </w:pPr>
        <w:rPr>
          <w:rFonts w:ascii="Arial" w:hAnsi="Arial" w:cs="Arial" w:hint="default"/>
        </w:rPr>
      </w:lvl>
    </w:lvlOverride>
  </w:num>
  <w:num w:numId="26">
    <w:abstractNumId w:val="2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num>
  <w:num w:numId="28">
    <w:abstractNumId w:val="1"/>
  </w:num>
  <w:num w:numId="29">
    <w:abstractNumId w:val="13"/>
  </w:num>
  <w:num w:numId="30">
    <w:abstractNumId w:val="29"/>
  </w:num>
  <w:num w:numId="31">
    <w:abstractNumId w:val="20"/>
  </w:num>
  <w:num w:numId="32">
    <w:abstractNumId w:val="4"/>
  </w:num>
  <w:num w:numId="33">
    <w:abstractNumId w:val="8"/>
  </w:num>
  <w:num w:numId="34">
    <w:abstractNumId w:val="6"/>
  </w:num>
  <w:num w:numId="35">
    <w:abstractNumId w:val="32"/>
  </w:num>
  <w:num w:numId="36">
    <w:abstractNumId w:val="33"/>
  </w:num>
  <w:num w:numId="3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6A8E"/>
    <w:rsid w:val="00377306"/>
    <w:rsid w:val="00406A8E"/>
    <w:rsid w:val="00425E69"/>
    <w:rsid w:val="00501326"/>
    <w:rsid w:val="005865E8"/>
    <w:rsid w:val="005964C1"/>
    <w:rsid w:val="007B2250"/>
    <w:rsid w:val="0098172C"/>
    <w:rsid w:val="00C44743"/>
    <w:rsid w:val="00C87BC7"/>
    <w:rsid w:val="00CF47A6"/>
    <w:rsid w:val="00CF73D6"/>
    <w:rsid w:val="00D13603"/>
    <w:rsid w:val="00D8352E"/>
    <w:rsid w:val="00EA42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4954C24"/>
  <w15:chartTrackingRefBased/>
  <w15:docId w15:val="{88C30319-04EA-4D22-B5DC-D1D9BE1C43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qFormat/>
    <w:rsid w:val="005865E8"/>
    <w:pPr>
      <w:keepNext/>
      <w:spacing w:before="240" w:after="60" w:line="240" w:lineRule="auto"/>
      <w:outlineLvl w:val="0"/>
    </w:pPr>
    <w:rPr>
      <w:rFonts w:ascii="Arial" w:eastAsia="Times New Roman" w:hAnsi="Arial" w:cs="Times New Roman"/>
      <w:b/>
      <w:kern w:val="28"/>
      <w:sz w:val="28"/>
      <w:szCs w:val="20"/>
    </w:rPr>
  </w:style>
  <w:style w:type="paragraph" w:styleId="2">
    <w:name w:val="heading 2"/>
    <w:basedOn w:val="a"/>
    <w:next w:val="a"/>
    <w:link w:val="20"/>
    <w:qFormat/>
    <w:rsid w:val="005865E8"/>
    <w:pPr>
      <w:keepNext/>
      <w:spacing w:before="240" w:after="60" w:line="240" w:lineRule="auto"/>
      <w:outlineLvl w:val="1"/>
    </w:pPr>
    <w:rPr>
      <w:rFonts w:ascii="Arial" w:eastAsia="Times New Roman" w:hAnsi="Arial" w:cs="Times New Roman"/>
      <w:b/>
      <w:i/>
      <w:sz w:val="24"/>
      <w:szCs w:val="20"/>
    </w:rPr>
  </w:style>
  <w:style w:type="paragraph" w:styleId="3">
    <w:name w:val="heading 3"/>
    <w:basedOn w:val="a"/>
    <w:next w:val="a"/>
    <w:link w:val="30"/>
    <w:qFormat/>
    <w:rsid w:val="005865E8"/>
    <w:pPr>
      <w:keepNext/>
      <w:spacing w:before="240" w:after="60" w:line="240" w:lineRule="auto"/>
      <w:jc w:val="center"/>
      <w:outlineLvl w:val="2"/>
    </w:pPr>
    <w:rPr>
      <w:rFonts w:ascii="Arial" w:eastAsia="Times New Roman" w:hAnsi="Arial" w:cs="Times New Roman"/>
      <w:sz w:val="24"/>
      <w:szCs w:val="20"/>
    </w:rPr>
  </w:style>
  <w:style w:type="paragraph" w:styleId="4">
    <w:name w:val="heading 4"/>
    <w:basedOn w:val="a"/>
    <w:next w:val="a"/>
    <w:link w:val="40"/>
    <w:qFormat/>
    <w:rsid w:val="005865E8"/>
    <w:pPr>
      <w:keepNext/>
      <w:spacing w:after="0" w:line="240" w:lineRule="atLeast"/>
      <w:jc w:val="center"/>
      <w:outlineLvl w:val="3"/>
    </w:pPr>
    <w:rPr>
      <w:rFonts w:ascii="Times New Roman" w:eastAsia="Times New Roman" w:hAnsi="Times New Roman" w:cs="Times New Roman"/>
      <w:sz w:val="24"/>
      <w:szCs w:val="20"/>
    </w:rPr>
  </w:style>
  <w:style w:type="paragraph" w:styleId="5">
    <w:name w:val="heading 5"/>
    <w:basedOn w:val="a"/>
    <w:next w:val="a"/>
    <w:link w:val="50"/>
    <w:qFormat/>
    <w:rsid w:val="005865E8"/>
    <w:pPr>
      <w:keepNext/>
      <w:spacing w:after="0" w:line="240" w:lineRule="atLeast"/>
      <w:ind w:right="85"/>
      <w:outlineLvl w:val="4"/>
    </w:pPr>
    <w:rPr>
      <w:rFonts w:ascii="Times New Roman" w:eastAsia="Times New Roman" w:hAnsi="Times New Roman" w:cs="Times New Roman"/>
      <w:sz w:val="24"/>
      <w:szCs w:val="20"/>
    </w:rPr>
  </w:style>
  <w:style w:type="paragraph" w:styleId="6">
    <w:name w:val="heading 6"/>
    <w:basedOn w:val="a"/>
    <w:next w:val="a"/>
    <w:link w:val="60"/>
    <w:qFormat/>
    <w:rsid w:val="005865E8"/>
    <w:pPr>
      <w:keepNext/>
      <w:spacing w:after="0" w:line="240" w:lineRule="atLeast"/>
      <w:jc w:val="center"/>
      <w:outlineLvl w:val="5"/>
    </w:pPr>
    <w:rPr>
      <w:rFonts w:ascii="Times New Roman" w:eastAsia="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nhideWhenUsed/>
    <w:rsid w:val="00406A8E"/>
    <w:rPr>
      <w:color w:val="0563C1" w:themeColor="hyperlink"/>
      <w:u w:val="single"/>
    </w:rPr>
  </w:style>
  <w:style w:type="character" w:customStyle="1" w:styleId="10">
    <w:name w:val="Заголовок 1 Знак"/>
    <w:basedOn w:val="a0"/>
    <w:link w:val="1"/>
    <w:rsid w:val="005865E8"/>
    <w:rPr>
      <w:rFonts w:ascii="Arial" w:eastAsia="Times New Roman" w:hAnsi="Arial" w:cs="Times New Roman"/>
      <w:b/>
      <w:kern w:val="28"/>
      <w:sz w:val="28"/>
      <w:szCs w:val="20"/>
    </w:rPr>
  </w:style>
  <w:style w:type="character" w:customStyle="1" w:styleId="20">
    <w:name w:val="Заголовок 2 Знак"/>
    <w:basedOn w:val="a0"/>
    <w:link w:val="2"/>
    <w:rsid w:val="005865E8"/>
    <w:rPr>
      <w:rFonts w:ascii="Arial" w:eastAsia="Times New Roman" w:hAnsi="Arial" w:cs="Times New Roman"/>
      <w:b/>
      <w:i/>
      <w:sz w:val="24"/>
      <w:szCs w:val="20"/>
    </w:rPr>
  </w:style>
  <w:style w:type="character" w:customStyle="1" w:styleId="30">
    <w:name w:val="Заголовок 3 Знак"/>
    <w:basedOn w:val="a0"/>
    <w:link w:val="3"/>
    <w:rsid w:val="005865E8"/>
    <w:rPr>
      <w:rFonts w:ascii="Arial" w:eastAsia="Times New Roman" w:hAnsi="Arial" w:cs="Times New Roman"/>
      <w:sz w:val="24"/>
      <w:szCs w:val="20"/>
    </w:rPr>
  </w:style>
  <w:style w:type="character" w:customStyle="1" w:styleId="40">
    <w:name w:val="Заголовок 4 Знак"/>
    <w:basedOn w:val="a0"/>
    <w:link w:val="4"/>
    <w:rsid w:val="005865E8"/>
    <w:rPr>
      <w:rFonts w:ascii="Times New Roman" w:eastAsia="Times New Roman" w:hAnsi="Times New Roman" w:cs="Times New Roman"/>
      <w:sz w:val="24"/>
      <w:szCs w:val="20"/>
    </w:rPr>
  </w:style>
  <w:style w:type="character" w:customStyle="1" w:styleId="50">
    <w:name w:val="Заголовок 5 Знак"/>
    <w:basedOn w:val="a0"/>
    <w:link w:val="5"/>
    <w:rsid w:val="005865E8"/>
    <w:rPr>
      <w:rFonts w:ascii="Times New Roman" w:eastAsia="Times New Roman" w:hAnsi="Times New Roman" w:cs="Times New Roman"/>
      <w:sz w:val="24"/>
      <w:szCs w:val="20"/>
    </w:rPr>
  </w:style>
  <w:style w:type="character" w:customStyle="1" w:styleId="60">
    <w:name w:val="Заголовок 6 Знак"/>
    <w:basedOn w:val="a0"/>
    <w:link w:val="6"/>
    <w:rsid w:val="005865E8"/>
    <w:rPr>
      <w:rFonts w:ascii="Times New Roman" w:eastAsia="Times New Roman" w:hAnsi="Times New Roman" w:cs="Times New Roman"/>
      <w:sz w:val="28"/>
      <w:szCs w:val="20"/>
    </w:rPr>
  </w:style>
  <w:style w:type="numbering" w:customStyle="1" w:styleId="11">
    <w:name w:val="Нет списка1"/>
    <w:next w:val="a2"/>
    <w:semiHidden/>
    <w:unhideWhenUsed/>
    <w:rsid w:val="005865E8"/>
  </w:style>
  <w:style w:type="paragraph" w:styleId="a4">
    <w:name w:val="header"/>
    <w:basedOn w:val="a"/>
    <w:link w:val="a5"/>
    <w:rsid w:val="005865E8"/>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5">
    <w:name w:val="Верхний колонтитул Знак"/>
    <w:basedOn w:val="a0"/>
    <w:link w:val="a4"/>
    <w:rsid w:val="005865E8"/>
    <w:rPr>
      <w:rFonts w:ascii="Times New Roman" w:eastAsia="Times New Roman" w:hAnsi="Times New Roman" w:cs="Times New Roman"/>
      <w:sz w:val="24"/>
      <w:szCs w:val="24"/>
      <w:lang w:eastAsia="ru-RU"/>
    </w:rPr>
  </w:style>
  <w:style w:type="paragraph" w:styleId="a6">
    <w:name w:val="footer"/>
    <w:basedOn w:val="a"/>
    <w:link w:val="a7"/>
    <w:rsid w:val="005865E8"/>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rsid w:val="005865E8"/>
    <w:rPr>
      <w:rFonts w:ascii="Times New Roman" w:eastAsia="Times New Roman" w:hAnsi="Times New Roman" w:cs="Times New Roman"/>
      <w:sz w:val="24"/>
      <w:szCs w:val="24"/>
      <w:lang w:eastAsia="ru-RU"/>
    </w:rPr>
  </w:style>
  <w:style w:type="character" w:styleId="a8">
    <w:name w:val="page number"/>
    <w:basedOn w:val="a0"/>
    <w:rsid w:val="005865E8"/>
  </w:style>
  <w:style w:type="paragraph" w:customStyle="1" w:styleId="Twordizme">
    <w:name w:val="Tword_izme"/>
    <w:basedOn w:val="a"/>
    <w:link w:val="TwordizmeChar"/>
    <w:rsid w:val="005865E8"/>
    <w:pPr>
      <w:spacing w:after="0" w:line="240" w:lineRule="auto"/>
      <w:jc w:val="center"/>
    </w:pPr>
    <w:rPr>
      <w:rFonts w:ascii="ISOCPEUR" w:eastAsia="Times New Roman" w:hAnsi="ISOCPEUR" w:cs="Times New Roman"/>
      <w:i/>
      <w:sz w:val="18"/>
      <w:szCs w:val="24"/>
      <w:lang w:eastAsia="ru-RU"/>
    </w:rPr>
  </w:style>
  <w:style w:type="character" w:customStyle="1" w:styleId="TwordizmeChar">
    <w:name w:val="Tword_izme Char"/>
    <w:link w:val="Twordizme"/>
    <w:rsid w:val="005865E8"/>
    <w:rPr>
      <w:rFonts w:ascii="ISOCPEUR" w:eastAsia="Times New Roman" w:hAnsi="ISOCPEUR" w:cs="Times New Roman"/>
      <w:i/>
      <w:sz w:val="18"/>
      <w:szCs w:val="24"/>
      <w:lang w:eastAsia="ru-RU"/>
    </w:rPr>
  </w:style>
  <w:style w:type="paragraph" w:customStyle="1" w:styleId="Twordfami">
    <w:name w:val="Tword_fami"/>
    <w:basedOn w:val="a"/>
    <w:link w:val="Twordfami0"/>
    <w:rsid w:val="005865E8"/>
    <w:pPr>
      <w:spacing w:after="0" w:line="240" w:lineRule="auto"/>
    </w:pPr>
    <w:rPr>
      <w:rFonts w:ascii="ISOCPEUR" w:eastAsia="Times New Roman" w:hAnsi="ISOCPEUR" w:cs="Arial"/>
      <w:i/>
      <w:szCs w:val="20"/>
      <w:lang w:eastAsia="ru-RU"/>
    </w:rPr>
  </w:style>
  <w:style w:type="character" w:customStyle="1" w:styleId="TwordizmeCharChar">
    <w:name w:val="Tword_izme Char Char"/>
    <w:rsid w:val="005865E8"/>
    <w:rPr>
      <w:rFonts w:ascii="ISOCPEUR" w:hAnsi="ISOCPEUR" w:cs="Arial"/>
      <w:i/>
      <w:sz w:val="18"/>
      <w:szCs w:val="18"/>
      <w:lang w:val="ru-RU" w:eastAsia="ru-RU" w:bidi="ar-SA"/>
    </w:rPr>
  </w:style>
  <w:style w:type="paragraph" w:customStyle="1" w:styleId="Tworddate">
    <w:name w:val="Tword_date"/>
    <w:basedOn w:val="a"/>
    <w:link w:val="TworddateChar"/>
    <w:rsid w:val="005865E8"/>
    <w:pPr>
      <w:spacing w:after="0" w:line="240" w:lineRule="auto"/>
      <w:jc w:val="center"/>
    </w:pPr>
    <w:rPr>
      <w:rFonts w:ascii="ISOCPEUR" w:eastAsia="Times New Roman" w:hAnsi="ISOCPEUR" w:cs="Times New Roman"/>
      <w:i/>
      <w:sz w:val="16"/>
      <w:szCs w:val="24"/>
      <w:lang w:eastAsia="ru-RU"/>
    </w:rPr>
  </w:style>
  <w:style w:type="character" w:customStyle="1" w:styleId="TworddateChar">
    <w:name w:val="Tword_date Char"/>
    <w:link w:val="Tworddate"/>
    <w:rsid w:val="005865E8"/>
    <w:rPr>
      <w:rFonts w:ascii="ISOCPEUR" w:eastAsia="Times New Roman" w:hAnsi="ISOCPEUR" w:cs="Times New Roman"/>
      <w:i/>
      <w:sz w:val="16"/>
      <w:szCs w:val="24"/>
      <w:lang w:eastAsia="ru-RU"/>
    </w:rPr>
  </w:style>
  <w:style w:type="character" w:customStyle="1" w:styleId="TwordcopyformatChar">
    <w:name w:val="Tword_copy_format Char"/>
    <w:link w:val="Twordcopyformat"/>
    <w:rsid w:val="005865E8"/>
    <w:rPr>
      <w:rFonts w:ascii="ISOCPEUR" w:hAnsi="ISOCPEUR" w:cs="Arial"/>
      <w:i/>
    </w:rPr>
  </w:style>
  <w:style w:type="paragraph" w:customStyle="1" w:styleId="Twordcopyformat">
    <w:name w:val="Tword_copy_format"/>
    <w:basedOn w:val="a"/>
    <w:link w:val="TwordcopyformatChar"/>
    <w:rsid w:val="005865E8"/>
    <w:pPr>
      <w:spacing w:after="0" w:line="240" w:lineRule="auto"/>
      <w:jc w:val="center"/>
    </w:pPr>
    <w:rPr>
      <w:rFonts w:ascii="ISOCPEUR" w:hAnsi="ISOCPEUR" w:cs="Arial"/>
      <w:i/>
    </w:rPr>
  </w:style>
  <w:style w:type="paragraph" w:customStyle="1" w:styleId="Twordaddfielddate">
    <w:name w:val="Tword_add_field_date"/>
    <w:basedOn w:val="a"/>
    <w:rsid w:val="005865E8"/>
    <w:pPr>
      <w:spacing w:after="0" w:line="240" w:lineRule="auto"/>
      <w:jc w:val="right"/>
    </w:pPr>
    <w:rPr>
      <w:rFonts w:ascii="ISOCPEUR" w:eastAsia="Times New Roman" w:hAnsi="ISOCPEUR" w:cs="Times New Roman"/>
      <w:i/>
      <w:szCs w:val="24"/>
      <w:lang w:eastAsia="ru-RU"/>
    </w:rPr>
  </w:style>
  <w:style w:type="paragraph" w:customStyle="1" w:styleId="Twordoboz">
    <w:name w:val="Tword_oboz"/>
    <w:basedOn w:val="a"/>
    <w:rsid w:val="005865E8"/>
    <w:pPr>
      <w:spacing w:after="0" w:line="240" w:lineRule="auto"/>
      <w:jc w:val="center"/>
    </w:pPr>
    <w:rPr>
      <w:rFonts w:ascii="ISOCPEUR" w:eastAsia="Times New Roman" w:hAnsi="ISOCPEUR" w:cs="Arial"/>
      <w:i/>
      <w:sz w:val="36"/>
      <w:szCs w:val="36"/>
      <w:lang w:eastAsia="ru-RU"/>
    </w:rPr>
  </w:style>
  <w:style w:type="paragraph" w:customStyle="1" w:styleId="Twordnaim">
    <w:name w:val="Tword_naim"/>
    <w:basedOn w:val="a"/>
    <w:rsid w:val="005865E8"/>
    <w:pPr>
      <w:spacing w:after="0" w:line="240" w:lineRule="auto"/>
      <w:jc w:val="center"/>
    </w:pPr>
    <w:rPr>
      <w:rFonts w:ascii="ISOCPEUR" w:eastAsia="Times New Roman" w:hAnsi="ISOCPEUR" w:cs="Arial"/>
      <w:i/>
      <w:sz w:val="28"/>
      <w:szCs w:val="28"/>
      <w:lang w:eastAsia="ru-RU"/>
    </w:rPr>
  </w:style>
  <w:style w:type="paragraph" w:customStyle="1" w:styleId="Twordpage">
    <w:name w:val="Tword_page"/>
    <w:basedOn w:val="a"/>
    <w:rsid w:val="005865E8"/>
    <w:pPr>
      <w:spacing w:after="0" w:line="240" w:lineRule="auto"/>
      <w:jc w:val="center"/>
    </w:pPr>
    <w:rPr>
      <w:rFonts w:ascii="Arial" w:eastAsia="Times New Roman" w:hAnsi="Arial" w:cs="Times New Roman"/>
      <w:i/>
      <w:sz w:val="18"/>
      <w:szCs w:val="24"/>
      <w:lang w:eastAsia="ru-RU"/>
    </w:rPr>
  </w:style>
  <w:style w:type="paragraph" w:customStyle="1" w:styleId="Twordnormal">
    <w:name w:val="Tword_normal"/>
    <w:basedOn w:val="a"/>
    <w:link w:val="Twordnormal0"/>
    <w:rsid w:val="005865E8"/>
    <w:pPr>
      <w:spacing w:after="0" w:line="240" w:lineRule="auto"/>
      <w:ind w:firstLine="709"/>
      <w:jc w:val="both"/>
    </w:pPr>
    <w:rPr>
      <w:rFonts w:ascii="ISOCPEUR" w:eastAsia="Times New Roman" w:hAnsi="ISOCPEUR" w:cs="Times New Roman"/>
      <w:i/>
      <w:sz w:val="28"/>
      <w:szCs w:val="24"/>
      <w:lang w:eastAsia="ru-RU"/>
    </w:rPr>
  </w:style>
  <w:style w:type="character" w:customStyle="1" w:styleId="Twordnormal0">
    <w:name w:val="Tword_normal Знак"/>
    <w:link w:val="Twordnormal"/>
    <w:rsid w:val="005865E8"/>
    <w:rPr>
      <w:rFonts w:ascii="ISOCPEUR" w:eastAsia="Times New Roman" w:hAnsi="ISOCPEUR" w:cs="Times New Roman"/>
      <w:i/>
      <w:sz w:val="28"/>
      <w:szCs w:val="24"/>
      <w:lang w:eastAsia="ru-RU"/>
    </w:rPr>
  </w:style>
  <w:style w:type="paragraph" w:customStyle="1" w:styleId="Twordfirm">
    <w:name w:val="Tword_firm"/>
    <w:basedOn w:val="a"/>
    <w:link w:val="TwordfirmCharChar"/>
    <w:rsid w:val="005865E8"/>
    <w:pPr>
      <w:spacing w:after="0" w:line="240" w:lineRule="auto"/>
      <w:jc w:val="center"/>
    </w:pPr>
    <w:rPr>
      <w:rFonts w:ascii="ISOCPEUR" w:eastAsia="Times New Roman" w:hAnsi="ISOCPEUR" w:cs="Arial"/>
      <w:i/>
      <w:sz w:val="24"/>
      <w:szCs w:val="24"/>
      <w:lang w:eastAsia="ru-RU"/>
    </w:rPr>
  </w:style>
  <w:style w:type="character" w:customStyle="1" w:styleId="TwordfirmCharChar">
    <w:name w:val="Tword_firm Char Char"/>
    <w:link w:val="Twordfirm"/>
    <w:rsid w:val="005865E8"/>
    <w:rPr>
      <w:rFonts w:ascii="ISOCPEUR" w:eastAsia="Times New Roman" w:hAnsi="ISOCPEUR" w:cs="Arial"/>
      <w:i/>
      <w:sz w:val="24"/>
      <w:szCs w:val="24"/>
      <w:lang w:eastAsia="ru-RU"/>
    </w:rPr>
  </w:style>
  <w:style w:type="paragraph" w:customStyle="1" w:styleId="Twordlitlistlistov">
    <w:name w:val="Tword_lit_list_listov"/>
    <w:basedOn w:val="a"/>
    <w:rsid w:val="005865E8"/>
    <w:pPr>
      <w:widowControl w:val="0"/>
      <w:adjustRightInd w:val="0"/>
      <w:spacing w:after="0" w:line="240" w:lineRule="auto"/>
      <w:jc w:val="center"/>
      <w:textAlignment w:val="baseline"/>
    </w:pPr>
    <w:rPr>
      <w:rFonts w:ascii="ISOCPEUR" w:eastAsia="Times New Roman" w:hAnsi="ISOCPEUR" w:cs="Arial"/>
      <w:i/>
      <w:szCs w:val="18"/>
      <w:lang w:eastAsia="ru-RU"/>
    </w:rPr>
  </w:style>
  <w:style w:type="paragraph" w:customStyle="1" w:styleId="Twordpagenumber">
    <w:name w:val="Tword_page_number"/>
    <w:basedOn w:val="Twordlitlistlistov"/>
    <w:rsid w:val="005865E8"/>
    <w:rPr>
      <w:sz w:val="24"/>
      <w:lang w:val="en-US"/>
    </w:rPr>
  </w:style>
  <w:style w:type="paragraph" w:customStyle="1" w:styleId="Twordlitera">
    <w:name w:val="Tword_litera"/>
    <w:basedOn w:val="Twordlitlistlistov"/>
    <w:rsid w:val="005865E8"/>
    <w:rPr>
      <w:sz w:val="18"/>
    </w:rPr>
  </w:style>
  <w:style w:type="paragraph" w:customStyle="1" w:styleId="Twordaddfieldtext">
    <w:name w:val="Tword_add_field_text"/>
    <w:basedOn w:val="a"/>
    <w:rsid w:val="005865E8"/>
    <w:pPr>
      <w:widowControl w:val="0"/>
      <w:adjustRightInd w:val="0"/>
      <w:spacing w:after="0" w:line="240" w:lineRule="auto"/>
      <w:jc w:val="center"/>
      <w:textAlignment w:val="baseline"/>
    </w:pPr>
    <w:rPr>
      <w:rFonts w:ascii="ISOCPEUR" w:eastAsia="Times New Roman" w:hAnsi="ISOCPEUR" w:cs="Arial"/>
      <w:i/>
      <w:szCs w:val="20"/>
      <w:lang w:eastAsia="ru-RU"/>
    </w:rPr>
  </w:style>
  <w:style w:type="paragraph" w:customStyle="1" w:styleId="Twordaddfieldheads">
    <w:name w:val="Tword_add_field_heads"/>
    <w:basedOn w:val="a"/>
    <w:rsid w:val="005865E8"/>
    <w:pPr>
      <w:widowControl w:val="0"/>
      <w:adjustRightInd w:val="0"/>
      <w:spacing w:after="0" w:line="240" w:lineRule="auto"/>
      <w:jc w:val="center"/>
      <w:textAlignment w:val="baseline"/>
    </w:pPr>
    <w:rPr>
      <w:rFonts w:ascii="ISOCPEUR" w:eastAsia="Times New Roman" w:hAnsi="ISOCPEUR" w:cs="Arial"/>
      <w:i/>
      <w:szCs w:val="20"/>
      <w:lang w:eastAsia="ru-RU"/>
    </w:rPr>
  </w:style>
  <w:style w:type="paragraph" w:customStyle="1" w:styleId="Twordtdoc">
    <w:name w:val="Tword_tdoc"/>
    <w:basedOn w:val="a"/>
    <w:rsid w:val="005865E8"/>
    <w:pPr>
      <w:spacing w:after="0" w:line="240" w:lineRule="auto"/>
      <w:jc w:val="center"/>
    </w:pPr>
    <w:rPr>
      <w:rFonts w:ascii="ISOCPEUR" w:eastAsia="Times New Roman" w:hAnsi="ISOCPEUR" w:cs="Arial"/>
      <w:i/>
      <w:sz w:val="20"/>
      <w:szCs w:val="20"/>
      <w:lang w:val="en-US" w:eastAsia="ru-RU"/>
    </w:rPr>
  </w:style>
  <w:style w:type="paragraph" w:customStyle="1" w:styleId="TwordLRheads">
    <w:name w:val="Tword_LR_heads"/>
    <w:basedOn w:val="a"/>
    <w:rsid w:val="005865E8"/>
    <w:pPr>
      <w:widowControl w:val="0"/>
      <w:adjustRightInd w:val="0"/>
      <w:spacing w:after="0" w:line="360" w:lineRule="atLeast"/>
      <w:jc w:val="center"/>
      <w:textAlignment w:val="baseline"/>
    </w:pPr>
    <w:rPr>
      <w:rFonts w:ascii="ISOCPEUR" w:eastAsia="Times New Roman" w:hAnsi="ISOCPEUR" w:cs="Times New Roman"/>
      <w:i/>
      <w:sz w:val="24"/>
      <w:szCs w:val="24"/>
      <w:lang w:eastAsia="ru-RU"/>
    </w:rPr>
  </w:style>
  <w:style w:type="paragraph" w:customStyle="1" w:styleId="TwordLRhead">
    <w:name w:val="Tword_LR_head"/>
    <w:basedOn w:val="TwordLRheads"/>
    <w:rsid w:val="005865E8"/>
    <w:pPr>
      <w:spacing w:line="480" w:lineRule="auto"/>
    </w:pPr>
    <w:rPr>
      <w:sz w:val="32"/>
    </w:rPr>
  </w:style>
  <w:style w:type="paragraph" w:customStyle="1" w:styleId="TwordLRContent">
    <w:name w:val="Tword_LR_Content"/>
    <w:basedOn w:val="Twordizme"/>
    <w:rsid w:val="005865E8"/>
    <w:pPr>
      <w:widowControl w:val="0"/>
      <w:adjustRightInd w:val="0"/>
      <w:textAlignment w:val="baseline"/>
    </w:pPr>
    <w:rPr>
      <w:rFonts w:cs="Arial"/>
      <w:sz w:val="22"/>
      <w:szCs w:val="18"/>
    </w:rPr>
  </w:style>
  <w:style w:type="paragraph" w:styleId="21">
    <w:name w:val="Body Text Indent 2"/>
    <w:basedOn w:val="a"/>
    <w:link w:val="22"/>
    <w:rsid w:val="005865E8"/>
    <w:pPr>
      <w:spacing w:after="0" w:line="240" w:lineRule="atLeast"/>
      <w:ind w:firstLine="567"/>
    </w:pPr>
    <w:rPr>
      <w:rFonts w:ascii="Times New Roman" w:eastAsia="Times New Roman" w:hAnsi="Times New Roman" w:cs="Times New Roman"/>
      <w:sz w:val="24"/>
      <w:szCs w:val="20"/>
    </w:rPr>
  </w:style>
  <w:style w:type="character" w:customStyle="1" w:styleId="22">
    <w:name w:val="Основной текст с отступом 2 Знак"/>
    <w:basedOn w:val="a0"/>
    <w:link w:val="21"/>
    <w:rsid w:val="005865E8"/>
    <w:rPr>
      <w:rFonts w:ascii="Times New Roman" w:eastAsia="Times New Roman" w:hAnsi="Times New Roman" w:cs="Times New Roman"/>
      <w:sz w:val="24"/>
      <w:szCs w:val="20"/>
    </w:rPr>
  </w:style>
  <w:style w:type="paragraph" w:styleId="a9">
    <w:name w:val="Body Text"/>
    <w:basedOn w:val="a"/>
    <w:link w:val="aa"/>
    <w:rsid w:val="005865E8"/>
    <w:pPr>
      <w:spacing w:after="0" w:line="240" w:lineRule="auto"/>
    </w:pPr>
    <w:rPr>
      <w:rFonts w:ascii="Times New Roman" w:eastAsia="Times New Roman" w:hAnsi="Times New Roman" w:cs="Times New Roman"/>
      <w:sz w:val="24"/>
      <w:szCs w:val="20"/>
    </w:rPr>
  </w:style>
  <w:style w:type="character" w:customStyle="1" w:styleId="aa">
    <w:name w:val="Основной текст Знак"/>
    <w:basedOn w:val="a0"/>
    <w:link w:val="a9"/>
    <w:rsid w:val="005865E8"/>
    <w:rPr>
      <w:rFonts w:ascii="Times New Roman" w:eastAsia="Times New Roman" w:hAnsi="Times New Roman" w:cs="Times New Roman"/>
      <w:sz w:val="24"/>
      <w:szCs w:val="20"/>
    </w:rPr>
  </w:style>
  <w:style w:type="paragraph" w:styleId="ab">
    <w:name w:val="Body Text Indent"/>
    <w:basedOn w:val="a"/>
    <w:link w:val="ac"/>
    <w:rsid w:val="005865E8"/>
    <w:pPr>
      <w:spacing w:after="120" w:line="240" w:lineRule="auto"/>
      <w:ind w:left="283"/>
    </w:pPr>
    <w:rPr>
      <w:rFonts w:ascii="Times New Roman" w:eastAsia="Times New Roman" w:hAnsi="Times New Roman" w:cs="Times New Roman"/>
      <w:sz w:val="24"/>
      <w:szCs w:val="24"/>
      <w:lang w:eastAsia="ru-RU"/>
    </w:rPr>
  </w:style>
  <w:style w:type="character" w:customStyle="1" w:styleId="ac">
    <w:name w:val="Основной текст с отступом Знак"/>
    <w:basedOn w:val="a0"/>
    <w:link w:val="ab"/>
    <w:rsid w:val="005865E8"/>
    <w:rPr>
      <w:rFonts w:ascii="Times New Roman" w:eastAsia="Times New Roman" w:hAnsi="Times New Roman" w:cs="Times New Roman"/>
      <w:sz w:val="24"/>
      <w:szCs w:val="24"/>
      <w:lang w:eastAsia="ru-RU"/>
    </w:rPr>
  </w:style>
  <w:style w:type="paragraph" w:styleId="31">
    <w:name w:val="Body Text Indent 3"/>
    <w:basedOn w:val="a"/>
    <w:link w:val="32"/>
    <w:rsid w:val="005865E8"/>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rsid w:val="005865E8"/>
    <w:rPr>
      <w:rFonts w:ascii="Times New Roman" w:eastAsia="Times New Roman" w:hAnsi="Times New Roman" w:cs="Times New Roman"/>
      <w:sz w:val="16"/>
      <w:szCs w:val="16"/>
      <w:lang w:eastAsia="ru-RU"/>
    </w:rPr>
  </w:style>
  <w:style w:type="paragraph" w:styleId="23">
    <w:name w:val="Body Text 2"/>
    <w:basedOn w:val="a"/>
    <w:link w:val="24"/>
    <w:rsid w:val="005865E8"/>
    <w:pPr>
      <w:spacing w:after="120" w:line="480" w:lineRule="auto"/>
    </w:pPr>
    <w:rPr>
      <w:rFonts w:ascii="Times New Roman" w:eastAsia="Times New Roman" w:hAnsi="Times New Roman" w:cs="Times New Roman"/>
      <w:sz w:val="24"/>
      <w:szCs w:val="24"/>
      <w:lang w:eastAsia="ru-RU"/>
    </w:rPr>
  </w:style>
  <w:style w:type="character" w:customStyle="1" w:styleId="24">
    <w:name w:val="Основной текст 2 Знак"/>
    <w:basedOn w:val="a0"/>
    <w:link w:val="23"/>
    <w:rsid w:val="005865E8"/>
    <w:rPr>
      <w:rFonts w:ascii="Times New Roman" w:eastAsia="Times New Roman" w:hAnsi="Times New Roman" w:cs="Times New Roman"/>
      <w:sz w:val="24"/>
      <w:szCs w:val="24"/>
      <w:lang w:eastAsia="ru-RU"/>
    </w:rPr>
  </w:style>
  <w:style w:type="paragraph" w:customStyle="1" w:styleId="Heading">
    <w:name w:val="Heading"/>
    <w:rsid w:val="005865E8"/>
    <w:pPr>
      <w:autoSpaceDE w:val="0"/>
      <w:autoSpaceDN w:val="0"/>
      <w:adjustRightInd w:val="0"/>
      <w:spacing w:after="0" w:line="240" w:lineRule="auto"/>
      <w:jc w:val="center"/>
    </w:pPr>
    <w:rPr>
      <w:rFonts w:ascii="Arial" w:eastAsia="Times New Roman" w:hAnsi="Arial" w:cs="Arial"/>
      <w:b/>
      <w:bCs/>
      <w:sz w:val="24"/>
    </w:rPr>
  </w:style>
  <w:style w:type="table" w:styleId="ad">
    <w:name w:val="Table Grid"/>
    <w:basedOn w:val="a1"/>
    <w:uiPriority w:val="39"/>
    <w:rsid w:val="005865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Plain Text"/>
    <w:basedOn w:val="a"/>
    <w:link w:val="af"/>
    <w:uiPriority w:val="99"/>
    <w:rsid w:val="005865E8"/>
    <w:pPr>
      <w:spacing w:after="0" w:line="240" w:lineRule="auto"/>
    </w:pPr>
    <w:rPr>
      <w:rFonts w:ascii="Courier New" w:eastAsia="Times New Roman" w:hAnsi="Courier New" w:cs="Times New Roman"/>
      <w:sz w:val="20"/>
      <w:szCs w:val="20"/>
      <w:lang w:val="en-US"/>
    </w:rPr>
  </w:style>
  <w:style w:type="character" w:customStyle="1" w:styleId="af">
    <w:name w:val="Текст Знак"/>
    <w:basedOn w:val="a0"/>
    <w:link w:val="ae"/>
    <w:uiPriority w:val="99"/>
    <w:rsid w:val="005865E8"/>
    <w:rPr>
      <w:rFonts w:ascii="Courier New" w:eastAsia="Times New Roman" w:hAnsi="Courier New" w:cs="Times New Roman"/>
      <w:sz w:val="20"/>
      <w:szCs w:val="20"/>
      <w:lang w:val="en-US"/>
    </w:rPr>
  </w:style>
  <w:style w:type="character" w:styleId="af0">
    <w:name w:val="FollowedHyperlink"/>
    <w:rsid w:val="005865E8"/>
    <w:rPr>
      <w:color w:val="800080"/>
      <w:u w:val="single"/>
    </w:rPr>
  </w:style>
  <w:style w:type="paragraph" w:styleId="af1">
    <w:name w:val="Normal (Web)"/>
    <w:basedOn w:val="a"/>
    <w:rsid w:val="005865E8"/>
    <w:pPr>
      <w:spacing w:before="100" w:beforeAutospacing="1" w:after="100" w:afterAutospacing="1" w:line="240" w:lineRule="auto"/>
    </w:pPr>
    <w:rPr>
      <w:rFonts w:ascii="Times New Roman" w:eastAsia="Times New Roman" w:hAnsi="Times New Roman" w:cs="Times New Roman"/>
      <w:sz w:val="20"/>
      <w:szCs w:val="20"/>
      <w:lang w:val="en-US"/>
    </w:rPr>
  </w:style>
  <w:style w:type="paragraph" w:styleId="af2">
    <w:name w:val="Subtitle"/>
    <w:basedOn w:val="a"/>
    <w:link w:val="af3"/>
    <w:qFormat/>
    <w:rsid w:val="005865E8"/>
    <w:pPr>
      <w:spacing w:after="60" w:line="240" w:lineRule="auto"/>
      <w:jc w:val="center"/>
      <w:outlineLvl w:val="1"/>
    </w:pPr>
    <w:rPr>
      <w:rFonts w:ascii="Arial" w:eastAsia="Times New Roman" w:hAnsi="Arial" w:cs="Arial"/>
      <w:sz w:val="24"/>
      <w:szCs w:val="24"/>
    </w:rPr>
  </w:style>
  <w:style w:type="character" w:customStyle="1" w:styleId="af3">
    <w:name w:val="Подзаголовок Знак"/>
    <w:basedOn w:val="a0"/>
    <w:link w:val="af2"/>
    <w:rsid w:val="005865E8"/>
    <w:rPr>
      <w:rFonts w:ascii="Arial" w:eastAsia="Times New Roman" w:hAnsi="Arial" w:cs="Arial"/>
      <w:sz w:val="24"/>
      <w:szCs w:val="24"/>
    </w:rPr>
  </w:style>
  <w:style w:type="character" w:customStyle="1" w:styleId="Twordfami0">
    <w:name w:val="Tword_fami Знак"/>
    <w:link w:val="Twordfami"/>
    <w:rsid w:val="005865E8"/>
    <w:rPr>
      <w:rFonts w:ascii="ISOCPEUR" w:eastAsia="Times New Roman" w:hAnsi="ISOCPEUR" w:cs="Arial"/>
      <w:i/>
      <w:szCs w:val="20"/>
      <w:lang w:eastAsia="ru-RU"/>
    </w:rPr>
  </w:style>
  <w:style w:type="paragraph" w:styleId="af4">
    <w:name w:val="Document Map"/>
    <w:basedOn w:val="a"/>
    <w:link w:val="af5"/>
    <w:semiHidden/>
    <w:rsid w:val="005865E8"/>
    <w:pPr>
      <w:shd w:val="clear" w:color="auto" w:fill="000080"/>
      <w:spacing w:after="0" w:line="240" w:lineRule="auto"/>
    </w:pPr>
    <w:rPr>
      <w:rFonts w:ascii="Tahoma" w:eastAsia="Times New Roman" w:hAnsi="Tahoma" w:cs="Tahoma"/>
      <w:b/>
      <w:sz w:val="20"/>
      <w:szCs w:val="20"/>
      <w:lang w:eastAsia="ru-RU"/>
    </w:rPr>
  </w:style>
  <w:style w:type="character" w:customStyle="1" w:styleId="af5">
    <w:name w:val="Схема документа Знак"/>
    <w:basedOn w:val="a0"/>
    <w:link w:val="af4"/>
    <w:semiHidden/>
    <w:rsid w:val="005865E8"/>
    <w:rPr>
      <w:rFonts w:ascii="Tahoma" w:eastAsia="Times New Roman" w:hAnsi="Tahoma" w:cs="Tahoma"/>
      <w:b/>
      <w:sz w:val="20"/>
      <w:szCs w:val="20"/>
      <w:shd w:val="clear" w:color="auto" w:fill="000080"/>
      <w:lang w:eastAsia="ru-RU"/>
    </w:rPr>
  </w:style>
  <w:style w:type="character" w:customStyle="1" w:styleId="longtext">
    <w:name w:val="long_text"/>
    <w:rsid w:val="005865E8"/>
  </w:style>
  <w:style w:type="paragraph" w:customStyle="1" w:styleId="af6">
    <w:basedOn w:val="a"/>
    <w:next w:val="a"/>
    <w:qFormat/>
    <w:rsid w:val="005865E8"/>
    <w:pPr>
      <w:spacing w:before="240" w:after="60" w:line="240" w:lineRule="auto"/>
      <w:jc w:val="center"/>
      <w:outlineLvl w:val="0"/>
    </w:pPr>
    <w:rPr>
      <w:rFonts w:ascii="Cambria" w:eastAsia="Times New Roman" w:hAnsi="Cambria" w:cs="Times New Roman"/>
      <w:b/>
      <w:bCs/>
      <w:kern w:val="28"/>
      <w:sz w:val="32"/>
      <w:szCs w:val="32"/>
      <w:lang w:val="x-none" w:eastAsia="x-none"/>
    </w:rPr>
  </w:style>
  <w:style w:type="character" w:customStyle="1" w:styleId="12">
    <w:name w:val="Заголовок Знак1"/>
    <w:link w:val="af7"/>
    <w:rsid w:val="005865E8"/>
    <w:rPr>
      <w:rFonts w:ascii="Cambria" w:eastAsia="Times New Roman" w:hAnsi="Cambria" w:cs="Times New Roman"/>
      <w:b/>
      <w:bCs/>
      <w:kern w:val="28"/>
      <w:sz w:val="32"/>
      <w:szCs w:val="32"/>
    </w:rPr>
  </w:style>
  <w:style w:type="character" w:customStyle="1" w:styleId="hps">
    <w:name w:val="hps"/>
    <w:rsid w:val="005865E8"/>
  </w:style>
  <w:style w:type="paragraph" w:styleId="af8">
    <w:name w:val="List Paragraph"/>
    <w:basedOn w:val="a"/>
    <w:uiPriority w:val="34"/>
    <w:qFormat/>
    <w:rsid w:val="005865E8"/>
    <w:pPr>
      <w:spacing w:after="200" w:line="276" w:lineRule="auto"/>
      <w:ind w:left="720"/>
      <w:contextualSpacing/>
    </w:pPr>
    <w:rPr>
      <w:rFonts w:ascii="Calibri" w:eastAsia="Calibri" w:hAnsi="Calibri" w:cs="Times New Roman"/>
    </w:rPr>
  </w:style>
  <w:style w:type="paragraph" w:styleId="af9">
    <w:name w:val="Balloon Text"/>
    <w:basedOn w:val="a"/>
    <w:link w:val="afa"/>
    <w:rsid w:val="005865E8"/>
    <w:pPr>
      <w:spacing w:after="0" w:line="240" w:lineRule="auto"/>
    </w:pPr>
    <w:rPr>
      <w:rFonts w:ascii="Tahoma" w:eastAsia="Times New Roman" w:hAnsi="Tahoma" w:cs="Times New Roman"/>
      <w:sz w:val="16"/>
      <w:szCs w:val="16"/>
      <w:lang w:val="x-none" w:eastAsia="x-none"/>
    </w:rPr>
  </w:style>
  <w:style w:type="character" w:customStyle="1" w:styleId="afa">
    <w:name w:val="Текст выноски Знак"/>
    <w:basedOn w:val="a0"/>
    <w:link w:val="af9"/>
    <w:rsid w:val="005865E8"/>
    <w:rPr>
      <w:rFonts w:ascii="Tahoma" w:eastAsia="Times New Roman" w:hAnsi="Tahoma" w:cs="Times New Roman"/>
      <w:sz w:val="16"/>
      <w:szCs w:val="16"/>
      <w:lang w:val="x-none" w:eastAsia="x-none"/>
    </w:rPr>
  </w:style>
  <w:style w:type="character" w:styleId="afb">
    <w:name w:val="Emphasis"/>
    <w:qFormat/>
    <w:rsid w:val="005865E8"/>
    <w:rPr>
      <w:i/>
      <w:iCs/>
    </w:rPr>
  </w:style>
  <w:style w:type="paragraph" w:styleId="af7">
    <w:name w:val="Title"/>
    <w:basedOn w:val="a"/>
    <w:next w:val="a"/>
    <w:link w:val="12"/>
    <w:qFormat/>
    <w:rsid w:val="005865E8"/>
    <w:pPr>
      <w:spacing w:after="0" w:line="240" w:lineRule="auto"/>
      <w:contextualSpacing/>
    </w:pPr>
    <w:rPr>
      <w:rFonts w:ascii="Cambria" w:eastAsia="Times New Roman" w:hAnsi="Cambria" w:cs="Times New Roman"/>
      <w:b/>
      <w:bCs/>
      <w:kern w:val="28"/>
      <w:sz w:val="32"/>
      <w:szCs w:val="32"/>
    </w:rPr>
  </w:style>
  <w:style w:type="character" w:customStyle="1" w:styleId="afc">
    <w:name w:val="Заголовок Знак"/>
    <w:basedOn w:val="a0"/>
    <w:uiPriority w:val="10"/>
    <w:rsid w:val="005865E8"/>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Pages>
  <Words>18201</Words>
  <Characters>10375</Characters>
  <Application>Microsoft Office Word</Application>
  <DocSecurity>0</DocSecurity>
  <Lines>86</Lines>
  <Paragraphs>57</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SPecialiST RePack</Company>
  <LinksUpToDate>false</LinksUpToDate>
  <CharactersWithSpaces>28519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Sudyin, Oleg</cp:lastModifiedBy>
  <cp:revision>2</cp:revision>
  <dcterms:created xsi:type="dcterms:W3CDTF">2020-12-18T09:40:00Z</dcterms:created>
  <dcterms:modified xsi:type="dcterms:W3CDTF">2020-12-18T09:40:00Z</dcterms:modified>
</cp:coreProperties>
</file>